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5DF" w:rsidRPr="00F965DF" w:rsidRDefault="000A6292">
      <w:pPr>
        <w:rPr>
          <w:rFonts w:cs="Nirmala UI"/>
          <w:lang w:val="en-US"/>
        </w:rPr>
      </w:pPr>
      <w:bookmarkStart w:id="0" w:name="OLE_LINK4"/>
      <w:bookmarkStart w:id="1" w:name="OLE_LINK5"/>
      <w:r>
        <w:rPr>
          <w:rStyle w:val="crlabel"/>
        </w:rPr>
        <w:t>Tournament</w:t>
      </w:r>
      <w:r w:rsidR="00F965DF">
        <w:rPr>
          <w:rFonts w:cs="Nirmala UI"/>
          <w:lang w:val="en-US"/>
        </w:rPr>
        <w:t>:</w:t>
      </w:r>
    </w:p>
    <w:bookmarkEnd w:id="0"/>
    <w:bookmarkEnd w:id="1"/>
    <w:p w:rsidR="00B719CA" w:rsidRDefault="00665BC2">
      <w:pPr>
        <w:rPr>
          <w:lang w:val="en-US"/>
        </w:rPr>
      </w:pPr>
      <w:r w:rsidRPr="00665BC2">
        <w:rPr>
          <w:rFonts w:ascii="Nirmala UI" w:hAnsi="Nirmala UI" w:cs="Nirmala UI"/>
        </w:rPr>
        <w:t>रूसी</w:t>
      </w:r>
      <w:r w:rsidRPr="00665BC2">
        <w:t xml:space="preserve"> </w:t>
      </w:r>
      <w:r w:rsidRPr="00665BC2">
        <w:rPr>
          <w:rFonts w:ascii="Nirmala UI" w:hAnsi="Nirmala UI" w:cs="Nirmala UI"/>
        </w:rPr>
        <w:t>शतरंज</w:t>
      </w:r>
      <w:r w:rsidRPr="00665BC2">
        <w:t xml:space="preserve"> </w:t>
      </w:r>
      <w:r w:rsidRPr="00665BC2">
        <w:rPr>
          <w:rFonts w:ascii="Nirmala UI" w:hAnsi="Nirmala UI" w:cs="Nirmala UI"/>
        </w:rPr>
        <w:t>चैम्पियनशिप</w:t>
      </w:r>
      <w:r w:rsidRPr="00665BC2">
        <w:t xml:space="preserve"> 2018</w:t>
      </w:r>
    </w:p>
    <w:p w:rsidR="00F965DF" w:rsidRDefault="00F965DF">
      <w:pPr>
        <w:rPr>
          <w:lang w:val="en-US"/>
        </w:rPr>
      </w:pPr>
    </w:p>
    <w:p w:rsidR="00F965DF" w:rsidRPr="00100D14" w:rsidRDefault="009375F1">
      <w:proofErr w:type="spellStart"/>
      <w:r w:rsidRPr="009375F1">
        <w:t>Reference</w:t>
      </w:r>
      <w:proofErr w:type="spellEnd"/>
      <w:r w:rsidRPr="009375F1">
        <w:t xml:space="preserve"> </w:t>
      </w:r>
      <w:proofErr w:type="spellStart"/>
      <w:r w:rsidRPr="009375F1">
        <w:t>to</w:t>
      </w:r>
      <w:proofErr w:type="spellEnd"/>
      <w:r w:rsidRPr="009375F1">
        <w:t xml:space="preserve"> </w:t>
      </w:r>
      <w:r w:rsidR="00F965DF">
        <w:rPr>
          <w:lang w:val="en-US"/>
        </w:rPr>
        <w:t>chess</w:t>
      </w:r>
      <w:r w:rsidR="00F965DF" w:rsidRPr="00100D14">
        <w:t>-</w:t>
      </w:r>
      <w:r w:rsidR="00F965DF">
        <w:rPr>
          <w:lang w:val="en-US"/>
        </w:rPr>
        <w:t>results</w:t>
      </w:r>
      <w:r w:rsidR="00F965DF" w:rsidRPr="00100D14">
        <w:t>:</w:t>
      </w:r>
    </w:p>
    <w:p w:rsidR="00F965DF" w:rsidRPr="00100D14" w:rsidRDefault="00EE0868">
      <w:hyperlink r:id="rId4" w:history="1">
        <w:r w:rsidR="00100D14" w:rsidRPr="000465DB">
          <w:rPr>
            <w:rStyle w:val="a3"/>
            <w:lang w:val="en-US"/>
          </w:rPr>
          <w:t>http</w:t>
        </w:r>
        <w:r w:rsidR="00100D14" w:rsidRPr="000465DB">
          <w:rPr>
            <w:rStyle w:val="a3"/>
          </w:rPr>
          <w:t>://</w:t>
        </w:r>
        <w:r w:rsidR="00100D14" w:rsidRPr="000465DB">
          <w:rPr>
            <w:rStyle w:val="a3"/>
            <w:lang w:val="en-US"/>
          </w:rPr>
          <w:t>chess</w:t>
        </w:r>
        <w:r w:rsidR="00100D14" w:rsidRPr="000465DB">
          <w:rPr>
            <w:rStyle w:val="a3"/>
          </w:rPr>
          <w:t>-</w:t>
        </w:r>
        <w:r w:rsidR="00100D14" w:rsidRPr="000465DB">
          <w:rPr>
            <w:rStyle w:val="a3"/>
            <w:lang w:val="en-US"/>
          </w:rPr>
          <w:t>results</w:t>
        </w:r>
        <w:r w:rsidR="00100D14" w:rsidRPr="000465DB">
          <w:rPr>
            <w:rStyle w:val="a3"/>
          </w:rPr>
          <w:t>.</w:t>
        </w:r>
        <w:r w:rsidR="00100D14" w:rsidRPr="000465DB">
          <w:rPr>
            <w:rStyle w:val="a3"/>
            <w:lang w:val="en-US"/>
          </w:rPr>
          <w:t>com</w:t>
        </w:r>
        <w:r w:rsidR="00100D14" w:rsidRPr="000465DB">
          <w:rPr>
            <w:rStyle w:val="a3"/>
          </w:rPr>
          <w:t>/</w:t>
        </w:r>
        <w:proofErr w:type="spellStart"/>
        <w:r w:rsidR="00100D14" w:rsidRPr="000465DB">
          <w:rPr>
            <w:rStyle w:val="a3"/>
            <w:lang w:val="en-US"/>
          </w:rPr>
          <w:t>tnr</w:t>
        </w:r>
        <w:proofErr w:type="spellEnd"/>
        <w:r w:rsidR="00100D14" w:rsidRPr="000465DB">
          <w:rPr>
            <w:rStyle w:val="a3"/>
          </w:rPr>
          <w:t>347584.</w:t>
        </w:r>
        <w:proofErr w:type="spellStart"/>
        <w:r w:rsidR="00100D14" w:rsidRPr="000465DB">
          <w:rPr>
            <w:rStyle w:val="a3"/>
            <w:lang w:val="en-US"/>
          </w:rPr>
          <w:t>aspx</w:t>
        </w:r>
        <w:proofErr w:type="spellEnd"/>
        <w:r w:rsidR="00100D14" w:rsidRPr="000465DB">
          <w:rPr>
            <w:rStyle w:val="a3"/>
          </w:rPr>
          <w:t>?</w:t>
        </w:r>
        <w:proofErr w:type="spellStart"/>
        <w:r w:rsidR="00100D14" w:rsidRPr="000465DB">
          <w:rPr>
            <w:rStyle w:val="a3"/>
            <w:lang w:val="en-US"/>
          </w:rPr>
          <w:t>lan</w:t>
        </w:r>
        <w:proofErr w:type="spellEnd"/>
        <w:r w:rsidR="00100D14" w:rsidRPr="000465DB">
          <w:rPr>
            <w:rStyle w:val="a3"/>
          </w:rPr>
          <w:t>=1&amp;</w:t>
        </w:r>
        <w:r w:rsidR="00100D14" w:rsidRPr="000465DB">
          <w:rPr>
            <w:rStyle w:val="a3"/>
            <w:lang w:val="en-US"/>
          </w:rPr>
          <w:t>art</w:t>
        </w:r>
        <w:r w:rsidR="00100D14" w:rsidRPr="000465DB">
          <w:rPr>
            <w:rStyle w:val="a3"/>
          </w:rPr>
          <w:t>=2&amp;</w:t>
        </w:r>
        <w:r w:rsidR="00100D14" w:rsidRPr="000465DB">
          <w:rPr>
            <w:rStyle w:val="a3"/>
            <w:lang w:val="en-US"/>
          </w:rPr>
          <w:t>rd</w:t>
        </w:r>
        <w:r w:rsidR="00100D14" w:rsidRPr="000465DB">
          <w:rPr>
            <w:rStyle w:val="a3"/>
          </w:rPr>
          <w:t>=1</w:t>
        </w:r>
      </w:hyperlink>
    </w:p>
    <w:p w:rsidR="00100D14" w:rsidRPr="00100D14" w:rsidRDefault="00100D14"/>
    <w:sectPr w:rsidR="00100D14" w:rsidRPr="00100D14" w:rsidSect="00B719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000004A" w:usb2="000002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665BC2"/>
    <w:rsid w:val="000A6292"/>
    <w:rsid w:val="00100D14"/>
    <w:rsid w:val="00160DF1"/>
    <w:rsid w:val="00665BC2"/>
    <w:rsid w:val="009375F1"/>
    <w:rsid w:val="00B719CA"/>
    <w:rsid w:val="00EE0868"/>
    <w:rsid w:val="00F965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9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00D14"/>
    <w:rPr>
      <w:color w:val="0000FF" w:themeColor="hyperlink"/>
      <w:u w:val="single"/>
    </w:rPr>
  </w:style>
  <w:style w:type="character" w:customStyle="1" w:styleId="crlabel">
    <w:name w:val="crlabel"/>
    <w:basedOn w:val="a0"/>
    <w:rsid w:val="000A62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chess-results.com/tnr347584.aspx?lan=1&amp;art=2&amp;rd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</Words>
  <Characters>169</Characters>
  <DocSecurity>0</DocSecurity>
  <Lines>1</Lines>
  <Paragraphs>1</Paragraphs>
  <ScaleCrop>false</ScaleCrop>
  <LinksUpToDate>false</LinksUpToDate>
  <CharactersWithSpaces>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2018-04-22T16:45:00Z</dcterms:created>
  <dcterms:modified xsi:type="dcterms:W3CDTF">2018-04-22T16:57:00Z</dcterms:modified>
</cp:coreProperties>
</file>