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243" w:rsidRDefault="0042024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6"/>
        <w:gridCol w:w="2156"/>
        <w:gridCol w:w="2488"/>
        <w:gridCol w:w="2515"/>
      </w:tblGrid>
      <w:tr w:rsidR="00FB0FD5" w:rsidTr="002D5518">
        <w:tc>
          <w:tcPr>
            <w:tcW w:w="0" w:type="auto"/>
          </w:tcPr>
          <w:p w:rsidR="002D5518" w:rsidRDefault="002D5518"/>
        </w:tc>
        <w:tc>
          <w:tcPr>
            <w:tcW w:w="0" w:type="auto"/>
          </w:tcPr>
          <w:p w:rsidR="002D5518" w:rsidRPr="002D5518" w:rsidRDefault="002D5518">
            <w:r>
              <w:t>Интеллектуальные игры</w:t>
            </w:r>
          </w:p>
        </w:tc>
        <w:tc>
          <w:tcPr>
            <w:tcW w:w="0" w:type="auto"/>
          </w:tcPr>
          <w:p w:rsidR="002D5518" w:rsidRDefault="002D5518">
            <w:r>
              <w:t>ШАХМАТЫ</w:t>
            </w:r>
          </w:p>
        </w:tc>
        <w:tc>
          <w:tcPr>
            <w:tcW w:w="0" w:type="auto"/>
          </w:tcPr>
          <w:p w:rsidR="002D5518" w:rsidRDefault="002D5518">
            <w:r>
              <w:t>СЁГИ (японские шахматы)</w:t>
            </w:r>
          </w:p>
        </w:tc>
      </w:tr>
      <w:tr w:rsidR="00FB0FD5" w:rsidTr="002D5518">
        <w:tc>
          <w:tcPr>
            <w:tcW w:w="0" w:type="auto"/>
          </w:tcPr>
          <w:p w:rsidR="002D5518" w:rsidRPr="002D5518" w:rsidRDefault="002D5518">
            <w:r>
              <w:t>Платная</w:t>
            </w:r>
            <w:r w:rsidR="00E22442">
              <w:rPr>
                <w:lang w:val="en-US"/>
              </w:rPr>
              <w:t>/</w:t>
            </w:r>
            <w:proofErr w:type="spellStart"/>
            <w:r w:rsidR="00E22442">
              <w:rPr>
                <w:lang w:val="en-US"/>
              </w:rPr>
              <w:t>б</w:t>
            </w:r>
            <w:r>
              <w:rPr>
                <w:lang w:val="en-US"/>
              </w:rPr>
              <w:t>юджетна</w:t>
            </w:r>
            <w:proofErr w:type="spellEnd"/>
            <w:r>
              <w:t>я</w:t>
            </w:r>
          </w:p>
        </w:tc>
        <w:tc>
          <w:tcPr>
            <w:tcW w:w="0" w:type="auto"/>
          </w:tcPr>
          <w:p w:rsidR="002D5518" w:rsidRDefault="002D5518">
            <w:r>
              <w:t>Бюджетная</w:t>
            </w:r>
          </w:p>
        </w:tc>
        <w:tc>
          <w:tcPr>
            <w:tcW w:w="0" w:type="auto"/>
          </w:tcPr>
          <w:p w:rsidR="002D5518" w:rsidRPr="002D5518" w:rsidRDefault="002D5518">
            <w:r>
              <w:t xml:space="preserve">Платная 2500 р. В месяц </w:t>
            </w:r>
            <w:r w:rsidRPr="002D5518">
              <w:t>(</w:t>
            </w:r>
            <w:r>
              <w:t>8 занятий)</w:t>
            </w:r>
          </w:p>
        </w:tc>
        <w:tc>
          <w:tcPr>
            <w:tcW w:w="0" w:type="auto"/>
          </w:tcPr>
          <w:p w:rsidR="002D5518" w:rsidRDefault="002D5518">
            <w:r>
              <w:t>Платная 2500 р. В месяц (8 занятий)</w:t>
            </w:r>
          </w:p>
        </w:tc>
      </w:tr>
      <w:tr w:rsidR="00FB0FD5" w:rsidTr="002D5518">
        <w:tc>
          <w:tcPr>
            <w:tcW w:w="0" w:type="auto"/>
          </w:tcPr>
          <w:p w:rsidR="002D5518" w:rsidRDefault="002D5518">
            <w:r>
              <w:t>Посещаемость</w:t>
            </w:r>
          </w:p>
        </w:tc>
        <w:tc>
          <w:tcPr>
            <w:tcW w:w="0" w:type="auto"/>
          </w:tcPr>
          <w:p w:rsidR="002D5518" w:rsidRPr="002D5518" w:rsidRDefault="002D5518">
            <w:r>
              <w:t>2 раза в неделю</w:t>
            </w:r>
            <w:r w:rsidRPr="002D5518">
              <w:t xml:space="preserve">, </w:t>
            </w:r>
            <w:r>
              <w:t>можно выбрать удобные вам дни из четырёх вариантов (</w:t>
            </w:r>
            <w:proofErr w:type="spellStart"/>
            <w:r>
              <w:t>пн</w:t>
            </w:r>
            <w:proofErr w:type="spellEnd"/>
            <w:r w:rsidRPr="002D5518">
              <w:t xml:space="preserve">, </w:t>
            </w:r>
            <w:proofErr w:type="spellStart"/>
            <w:r>
              <w:t>вт</w:t>
            </w:r>
            <w:proofErr w:type="spellEnd"/>
            <w:r w:rsidRPr="002D5518">
              <w:t xml:space="preserve">, </w:t>
            </w:r>
            <w:proofErr w:type="spellStart"/>
            <w:r>
              <w:t>чт</w:t>
            </w:r>
            <w:proofErr w:type="spellEnd"/>
            <w:r w:rsidRPr="002D5518">
              <w:t xml:space="preserve">, </w:t>
            </w:r>
            <w:r>
              <w:t>пт.) в интервале от 15</w:t>
            </w:r>
            <w:r w:rsidRPr="002D5518">
              <w:t>:</w:t>
            </w:r>
            <w:r>
              <w:t>00 до 16:30. Занятия по подгруппам</w:t>
            </w:r>
            <w:r>
              <w:rPr>
                <w:lang w:val="en-US"/>
              </w:rPr>
              <w:t>.</w:t>
            </w:r>
          </w:p>
        </w:tc>
        <w:tc>
          <w:tcPr>
            <w:tcW w:w="0" w:type="auto"/>
          </w:tcPr>
          <w:p w:rsidR="002D5518" w:rsidRDefault="002D5518">
            <w:r>
              <w:t xml:space="preserve">Обязательное посещение занятий два раза в неделю по расписанию. </w:t>
            </w:r>
          </w:p>
          <w:p w:rsidR="002D5518" w:rsidRPr="002D5518" w:rsidRDefault="002D5518">
            <w:pPr>
              <w:rPr>
                <w:lang w:val="en-US"/>
              </w:rPr>
            </w:pPr>
          </w:p>
        </w:tc>
        <w:tc>
          <w:tcPr>
            <w:tcW w:w="0" w:type="auto"/>
          </w:tcPr>
          <w:p w:rsidR="002D5518" w:rsidRDefault="002D5518">
            <w:r>
              <w:t>Обязательное посещение занятий по расписанию.</w:t>
            </w:r>
          </w:p>
        </w:tc>
      </w:tr>
      <w:tr w:rsidR="00FB0FD5" w:rsidTr="002D5518">
        <w:tc>
          <w:tcPr>
            <w:tcW w:w="0" w:type="auto"/>
          </w:tcPr>
          <w:p w:rsidR="002D5518" w:rsidRDefault="002D5518">
            <w:r>
              <w:t>Участие в турнирах</w:t>
            </w:r>
          </w:p>
        </w:tc>
        <w:tc>
          <w:tcPr>
            <w:tcW w:w="0" w:type="auto"/>
          </w:tcPr>
          <w:p w:rsidR="002D5518" w:rsidRDefault="002D5518">
            <w:r>
              <w:t>По желанию. Несколько раз в году по воскресен</w:t>
            </w:r>
            <w:r w:rsidR="00BA7CE4">
              <w:t>ь</w:t>
            </w:r>
            <w:r>
              <w:t>ям.</w:t>
            </w:r>
          </w:p>
        </w:tc>
        <w:tc>
          <w:tcPr>
            <w:tcW w:w="0" w:type="auto"/>
          </w:tcPr>
          <w:p w:rsidR="002D5518" w:rsidRDefault="002D5518">
            <w:r>
              <w:t xml:space="preserve">Обязательно в течение всего учебного года. Внимание! Турниры проводятся по выходным дням и стандартный шахматный турнир для любительского уровня </w:t>
            </w:r>
            <w:r w:rsidR="00BA7CE4">
              <w:t>игры 2 субботы и два воскресенье (продолжительность каждый день примерно 4 часа)</w:t>
            </w:r>
            <w:r>
              <w:t>.</w:t>
            </w:r>
          </w:p>
          <w:p w:rsidR="002D5518" w:rsidRDefault="002D5518">
            <w:r>
              <w:t>Не менее 3 турниров в учебный год.</w:t>
            </w:r>
          </w:p>
        </w:tc>
        <w:tc>
          <w:tcPr>
            <w:tcW w:w="0" w:type="auto"/>
          </w:tcPr>
          <w:p w:rsidR="002D5518" w:rsidRDefault="002D5518">
            <w:r>
              <w:t>Обязательно в течение всего учебного года. Внимание! Турниры проводятся по выходным дням. Стандартный турнир любительского уровня два дня подряд суббота и воскресенье</w:t>
            </w:r>
            <w:r w:rsidR="00BA7CE4">
              <w:t xml:space="preserve"> (продолжительность каждый день примерно 4 часа)</w:t>
            </w:r>
            <w:r>
              <w:t>.</w:t>
            </w:r>
          </w:p>
          <w:p w:rsidR="002D5518" w:rsidRDefault="00BA7CE4">
            <w:r>
              <w:t xml:space="preserve">Не менее </w:t>
            </w:r>
            <w:r w:rsidR="002D5518">
              <w:t>6 турниров в год.</w:t>
            </w:r>
          </w:p>
        </w:tc>
      </w:tr>
      <w:tr w:rsidR="00FB0FD5" w:rsidTr="002D5518">
        <w:tc>
          <w:tcPr>
            <w:tcW w:w="0" w:type="auto"/>
          </w:tcPr>
          <w:p w:rsidR="002D5518" w:rsidRDefault="00BA7CE4">
            <w:r>
              <w:t>Домашние задания</w:t>
            </w:r>
          </w:p>
        </w:tc>
        <w:tc>
          <w:tcPr>
            <w:tcW w:w="0" w:type="auto"/>
          </w:tcPr>
          <w:p w:rsidR="002D5518" w:rsidRDefault="00BA7CE4">
            <w:r>
              <w:t>Отсутствуют</w:t>
            </w:r>
          </w:p>
        </w:tc>
        <w:tc>
          <w:tcPr>
            <w:tcW w:w="0" w:type="auto"/>
          </w:tcPr>
          <w:p w:rsidR="002D5518" w:rsidRDefault="00BA7CE4">
            <w:r>
              <w:t>Обязательны</w:t>
            </w:r>
          </w:p>
        </w:tc>
        <w:tc>
          <w:tcPr>
            <w:tcW w:w="0" w:type="auto"/>
          </w:tcPr>
          <w:p w:rsidR="002D5518" w:rsidRDefault="00BA7CE4">
            <w:r>
              <w:t>Обязательны</w:t>
            </w:r>
          </w:p>
        </w:tc>
      </w:tr>
      <w:tr w:rsidR="00FB0FD5" w:rsidTr="002D5518">
        <w:tc>
          <w:tcPr>
            <w:tcW w:w="0" w:type="auto"/>
          </w:tcPr>
          <w:p w:rsidR="002D5518" w:rsidRDefault="00BA7CE4">
            <w:r>
              <w:t>Возраст</w:t>
            </w:r>
          </w:p>
        </w:tc>
        <w:tc>
          <w:tcPr>
            <w:tcW w:w="0" w:type="auto"/>
          </w:tcPr>
          <w:p w:rsidR="002D5518" w:rsidRDefault="00BA7CE4">
            <w:r>
              <w:t>От 6 лет</w:t>
            </w:r>
          </w:p>
        </w:tc>
        <w:tc>
          <w:tcPr>
            <w:tcW w:w="0" w:type="auto"/>
          </w:tcPr>
          <w:p w:rsidR="002D5518" w:rsidRPr="00BA7CE4" w:rsidRDefault="00BA7CE4">
            <w:r>
              <w:t xml:space="preserve">От 7 лет (учащийся должен уметь писать для выполнения </w:t>
            </w:r>
            <w:r w:rsidRPr="00BA7CE4">
              <w:t>Д/3</w:t>
            </w:r>
            <w:r>
              <w:t>)</w:t>
            </w:r>
          </w:p>
        </w:tc>
        <w:tc>
          <w:tcPr>
            <w:tcW w:w="0" w:type="auto"/>
          </w:tcPr>
          <w:p w:rsidR="002D5518" w:rsidRPr="00BA7CE4" w:rsidRDefault="00BA7CE4">
            <w:r>
              <w:t>От 7 лет (учащийся должен уметь писать для выполнения Д</w:t>
            </w:r>
            <w:r w:rsidRPr="00BA7CE4">
              <w:t>/3)</w:t>
            </w:r>
          </w:p>
        </w:tc>
      </w:tr>
      <w:tr w:rsidR="00FB0FD5" w:rsidTr="002D5518">
        <w:tc>
          <w:tcPr>
            <w:tcW w:w="0" w:type="auto"/>
          </w:tcPr>
          <w:p w:rsidR="002D5518" w:rsidRDefault="00BA7CE4">
            <w:r>
              <w:t>Справка от детского терапевта</w:t>
            </w:r>
          </w:p>
        </w:tc>
        <w:tc>
          <w:tcPr>
            <w:tcW w:w="0" w:type="auto"/>
          </w:tcPr>
          <w:p w:rsidR="002D5518" w:rsidRDefault="00BA7CE4">
            <w:r>
              <w:t>Крайне желательна (требования руководства организации)</w:t>
            </w:r>
          </w:p>
        </w:tc>
        <w:tc>
          <w:tcPr>
            <w:tcW w:w="0" w:type="auto"/>
          </w:tcPr>
          <w:p w:rsidR="002D5518" w:rsidRDefault="00BA7CE4">
            <w:r>
              <w:t>Строго обязательна!</w:t>
            </w:r>
          </w:p>
        </w:tc>
        <w:tc>
          <w:tcPr>
            <w:tcW w:w="0" w:type="auto"/>
          </w:tcPr>
          <w:p w:rsidR="00BA7CE4" w:rsidRDefault="00BA7CE4">
            <w:r>
              <w:t>Строго обязательна!</w:t>
            </w:r>
          </w:p>
          <w:p w:rsidR="002D5518" w:rsidRPr="00BA7CE4" w:rsidRDefault="00BA7CE4">
            <w:r>
              <w:t xml:space="preserve">(справку </w:t>
            </w:r>
            <w:proofErr w:type="gramStart"/>
            <w:r>
              <w:t>надо брать</w:t>
            </w:r>
            <w:proofErr w:type="gramEnd"/>
            <w:r>
              <w:t xml:space="preserve"> указывая обычные шахматы</w:t>
            </w:r>
            <w:r w:rsidRPr="00BA7CE4">
              <w:t xml:space="preserve">, </w:t>
            </w:r>
            <w:r>
              <w:t>так как терапевт не знает что такое сёги и это не существенно в данном случае. Игры в этом плане схожие).</w:t>
            </w:r>
          </w:p>
        </w:tc>
      </w:tr>
      <w:tr w:rsidR="00FB0FD5" w:rsidTr="002D5518">
        <w:tc>
          <w:tcPr>
            <w:tcW w:w="0" w:type="auto"/>
          </w:tcPr>
          <w:p w:rsidR="002D5518" w:rsidRDefault="00BA7CE4">
            <w:r>
              <w:t>Затраты на инвентарь</w:t>
            </w:r>
          </w:p>
        </w:tc>
        <w:tc>
          <w:tcPr>
            <w:tcW w:w="0" w:type="auto"/>
          </w:tcPr>
          <w:p w:rsidR="002D5518" w:rsidRDefault="00BA7CE4">
            <w:r>
              <w:t>Отсутствуют</w:t>
            </w:r>
          </w:p>
        </w:tc>
        <w:tc>
          <w:tcPr>
            <w:tcW w:w="0" w:type="auto"/>
          </w:tcPr>
          <w:p w:rsidR="002D5518" w:rsidRPr="00BA7CE4" w:rsidRDefault="00BA7CE4">
            <w:r>
              <w:t>Отсутствуют</w:t>
            </w:r>
            <w:r w:rsidRPr="00BA7CE4">
              <w:t xml:space="preserve">, </w:t>
            </w:r>
            <w:r>
              <w:t>если дома есть шахматы.</w:t>
            </w:r>
          </w:p>
        </w:tc>
        <w:tc>
          <w:tcPr>
            <w:tcW w:w="0" w:type="auto"/>
          </w:tcPr>
          <w:p w:rsidR="002D5518" w:rsidRDefault="00BA7CE4">
            <w:r>
              <w:t xml:space="preserve">Простой комплект сёги стоит в районе 1000 рублей. Консультации и любая помощь в </w:t>
            </w:r>
            <w:r w:rsidR="00FB0FD5">
              <w:t>приобретении</w:t>
            </w:r>
            <w:r>
              <w:t>.</w:t>
            </w:r>
          </w:p>
        </w:tc>
      </w:tr>
      <w:tr w:rsidR="00FB0FD5" w:rsidTr="002D5518">
        <w:tc>
          <w:tcPr>
            <w:tcW w:w="0" w:type="auto"/>
          </w:tcPr>
          <w:p w:rsidR="002D5518" w:rsidRDefault="00FB0FD5">
            <w:r>
              <w:t>Доступ ребёнка к компьютерной технике и гаджетам</w:t>
            </w:r>
          </w:p>
        </w:tc>
        <w:tc>
          <w:tcPr>
            <w:tcW w:w="0" w:type="auto"/>
          </w:tcPr>
          <w:p w:rsidR="002D5518" w:rsidRDefault="00FB0FD5">
            <w:r>
              <w:t>Не имеет значения. На занятиях пользоваться гаджетами запрещено!</w:t>
            </w:r>
          </w:p>
        </w:tc>
        <w:tc>
          <w:tcPr>
            <w:tcW w:w="0" w:type="auto"/>
          </w:tcPr>
          <w:p w:rsidR="002D5518" w:rsidRDefault="00FB0FD5">
            <w:r>
              <w:t>Обязательно по профилю секции. При обучении шахматам необходимо использовать современный софт.</w:t>
            </w:r>
          </w:p>
        </w:tc>
        <w:tc>
          <w:tcPr>
            <w:tcW w:w="0" w:type="auto"/>
          </w:tcPr>
          <w:p w:rsidR="002D5518" w:rsidRPr="00FB0FD5" w:rsidRDefault="00FB0FD5">
            <w:r>
              <w:t>Обязательно по профилю секции</w:t>
            </w:r>
            <w:r w:rsidR="00E22442">
              <w:t>. При обучении сёги важна</w:t>
            </w:r>
            <w:bookmarkStart w:id="0" w:name="_GoBack"/>
            <w:bookmarkEnd w:id="0"/>
            <w:r>
              <w:t xml:space="preserve"> игровая практика</w:t>
            </w:r>
            <w:r w:rsidRPr="00FB0FD5">
              <w:t xml:space="preserve">, </w:t>
            </w:r>
            <w:r>
              <w:t>которая доступна на игровых серверах</w:t>
            </w:r>
          </w:p>
        </w:tc>
      </w:tr>
      <w:tr w:rsidR="00FB0FD5" w:rsidTr="002D5518">
        <w:tc>
          <w:tcPr>
            <w:tcW w:w="0" w:type="auto"/>
          </w:tcPr>
          <w:p w:rsidR="002D5518" w:rsidRDefault="00FB0FD5">
            <w:r>
              <w:lastRenderedPageBreak/>
              <w:t>Выполнение спортивного разряда</w:t>
            </w:r>
          </w:p>
        </w:tc>
        <w:tc>
          <w:tcPr>
            <w:tcW w:w="0" w:type="auto"/>
          </w:tcPr>
          <w:p w:rsidR="002D5518" w:rsidRDefault="00FB0FD5">
            <w:r>
              <w:t>Нет</w:t>
            </w:r>
          </w:p>
        </w:tc>
        <w:tc>
          <w:tcPr>
            <w:tcW w:w="0" w:type="auto"/>
          </w:tcPr>
          <w:p w:rsidR="002D5518" w:rsidRPr="00FB0FD5" w:rsidRDefault="00FB0FD5">
            <w:r>
              <w:t>Непосредственно в секции и на турнирах секции нет</w:t>
            </w:r>
            <w:r w:rsidRPr="00FB0FD5">
              <w:t xml:space="preserve">, </w:t>
            </w:r>
            <w:r>
              <w:t>если учащийся достигнет серьёзного уровня игры и выйдет на внешние официальные соревнования</w:t>
            </w:r>
            <w:r w:rsidRPr="00FB0FD5">
              <w:t xml:space="preserve">, </w:t>
            </w:r>
            <w:r>
              <w:t>то выполнение спортивного разряда возможно.</w:t>
            </w:r>
          </w:p>
        </w:tc>
        <w:tc>
          <w:tcPr>
            <w:tcW w:w="0" w:type="auto"/>
          </w:tcPr>
          <w:p w:rsidR="002D5518" w:rsidRPr="00FB0FD5" w:rsidRDefault="00FB0FD5">
            <w:r>
              <w:t xml:space="preserve">Возможно при игре непосредственно в секции и на любых турнирах. Разряды по сёги – международные и присваиваются европейской федерацией японских шахмат </w:t>
            </w:r>
            <w:r>
              <w:rPr>
                <w:lang w:val="en-US"/>
              </w:rPr>
              <w:t>FESA</w:t>
            </w:r>
            <w:r w:rsidRPr="00FB0FD5">
              <w:t xml:space="preserve">. </w:t>
            </w:r>
            <w:r>
              <w:t>Все не тренировочные турниры будут проводит</w:t>
            </w:r>
            <w:r w:rsidR="004D2C9E">
              <w:t>ь</w:t>
            </w:r>
            <w:r>
              <w:t xml:space="preserve">ся с подачей документации в эту организацию. У каждого учащегося будет профиль на сайте </w:t>
            </w:r>
            <w:r>
              <w:rPr>
                <w:lang w:val="en-US"/>
              </w:rPr>
              <w:t>FESA</w:t>
            </w:r>
            <w:r w:rsidRPr="00FB0FD5">
              <w:t xml:space="preserve"> </w:t>
            </w:r>
            <w:r>
              <w:t>и международный рейтинг по сёги.</w:t>
            </w:r>
          </w:p>
        </w:tc>
      </w:tr>
    </w:tbl>
    <w:p w:rsidR="002D5518" w:rsidRDefault="002D5518"/>
    <w:sectPr w:rsidR="002D5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518"/>
    <w:rsid w:val="002D5518"/>
    <w:rsid w:val="00420243"/>
    <w:rsid w:val="004D2C9E"/>
    <w:rsid w:val="00AE3E9D"/>
    <w:rsid w:val="00BA7CE4"/>
    <w:rsid w:val="00E22442"/>
    <w:rsid w:val="00FB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F677A"/>
  <w15:chartTrackingRefBased/>
  <w15:docId w15:val="{F66C83A2-9C96-4235-83AF-EF42BD95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5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Каленов</dc:creator>
  <cp:keywords/>
  <dc:description/>
  <cp:lastModifiedBy>Александр Каленов</cp:lastModifiedBy>
  <cp:revision>3</cp:revision>
  <dcterms:created xsi:type="dcterms:W3CDTF">2018-08-07T04:27:00Z</dcterms:created>
  <dcterms:modified xsi:type="dcterms:W3CDTF">2018-08-07T05:13:00Z</dcterms:modified>
</cp:coreProperties>
</file>