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1AC" w:rsidRDefault="00E461AC" w:rsidP="00E461AC">
      <w:pPr>
        <w:pStyle w:val="a3"/>
        <w:jc w:val="center"/>
        <w:rPr>
          <w:rFonts w:ascii="Times New Roman" w:hAnsi="Times New Roman" w:cs="Times New Roman"/>
          <w:sz w:val="24"/>
          <w:szCs w:val="24"/>
        </w:rPr>
      </w:pPr>
      <w:r>
        <w:rPr>
          <w:rFonts w:ascii="Times New Roman" w:hAnsi="Times New Roman" w:cs="Times New Roman"/>
          <w:sz w:val="24"/>
          <w:szCs w:val="24"/>
        </w:rPr>
        <w:t xml:space="preserve">ОТЧЕТ </w:t>
      </w:r>
    </w:p>
    <w:p w:rsidR="00744AB3" w:rsidRDefault="00E461AC" w:rsidP="00E461AC">
      <w:pPr>
        <w:pStyle w:val="a3"/>
        <w:jc w:val="center"/>
        <w:rPr>
          <w:rFonts w:ascii="Times New Roman" w:hAnsi="Times New Roman" w:cs="Times New Roman"/>
          <w:sz w:val="24"/>
          <w:szCs w:val="24"/>
        </w:rPr>
      </w:pPr>
      <w:r>
        <w:rPr>
          <w:rFonts w:ascii="Times New Roman" w:hAnsi="Times New Roman" w:cs="Times New Roman"/>
          <w:sz w:val="24"/>
          <w:szCs w:val="24"/>
        </w:rPr>
        <w:t>о выполнении поручения Председателя СКК ФШР по обращению В.И.Неклюдова.</w:t>
      </w:r>
    </w:p>
    <w:p w:rsidR="00E461AC" w:rsidRDefault="00E461AC" w:rsidP="00E461AC">
      <w:pPr>
        <w:pStyle w:val="a3"/>
        <w:rPr>
          <w:rFonts w:ascii="Times New Roman" w:hAnsi="Times New Roman" w:cs="Times New Roman"/>
          <w:sz w:val="24"/>
          <w:szCs w:val="24"/>
        </w:rPr>
      </w:pPr>
    </w:p>
    <w:p w:rsidR="00E461AC" w:rsidRDefault="00E461AC" w:rsidP="005B4C7D">
      <w:pPr>
        <w:pStyle w:val="a3"/>
        <w:ind w:firstLine="708"/>
        <w:jc w:val="both"/>
        <w:rPr>
          <w:rFonts w:ascii="Times New Roman" w:hAnsi="Times New Roman" w:cs="Times New Roman"/>
          <w:sz w:val="24"/>
          <w:szCs w:val="24"/>
          <w:lang w:eastAsia="ru-RU"/>
        </w:rPr>
      </w:pPr>
      <w:r>
        <w:rPr>
          <w:rFonts w:ascii="Times New Roman" w:hAnsi="Times New Roman" w:cs="Times New Roman"/>
          <w:sz w:val="24"/>
          <w:szCs w:val="24"/>
        </w:rPr>
        <w:t xml:space="preserve">6 декабря 2019 года </w:t>
      </w:r>
      <w:r w:rsidR="000D5F77">
        <w:rPr>
          <w:rFonts w:ascii="Times New Roman" w:hAnsi="Times New Roman" w:cs="Times New Roman"/>
          <w:sz w:val="24"/>
          <w:szCs w:val="24"/>
        </w:rPr>
        <w:t>было принято</w:t>
      </w:r>
      <w:r>
        <w:rPr>
          <w:rFonts w:ascii="Times New Roman" w:hAnsi="Times New Roman" w:cs="Times New Roman"/>
          <w:sz w:val="24"/>
          <w:szCs w:val="24"/>
        </w:rPr>
        <w:t xml:space="preserve"> поручение </w:t>
      </w:r>
      <w:r w:rsidR="00B0376A">
        <w:rPr>
          <w:rFonts w:ascii="Times New Roman" w:hAnsi="Times New Roman" w:cs="Times New Roman"/>
          <w:sz w:val="24"/>
          <w:szCs w:val="24"/>
        </w:rPr>
        <w:t xml:space="preserve">Председателя СКК </w:t>
      </w:r>
      <w:proofErr w:type="spellStart"/>
      <w:r w:rsidR="00B0376A">
        <w:rPr>
          <w:rFonts w:ascii="Times New Roman" w:hAnsi="Times New Roman" w:cs="Times New Roman"/>
          <w:sz w:val="24"/>
          <w:szCs w:val="24"/>
        </w:rPr>
        <w:t>Стараторжского</w:t>
      </w:r>
      <w:proofErr w:type="spellEnd"/>
      <w:r w:rsidR="00B0376A">
        <w:rPr>
          <w:rFonts w:ascii="Times New Roman" w:hAnsi="Times New Roman" w:cs="Times New Roman"/>
          <w:sz w:val="24"/>
          <w:szCs w:val="24"/>
        </w:rPr>
        <w:t> </w:t>
      </w:r>
      <w:r>
        <w:rPr>
          <w:rFonts w:ascii="Times New Roman" w:hAnsi="Times New Roman" w:cs="Times New Roman"/>
          <w:sz w:val="24"/>
          <w:szCs w:val="24"/>
        </w:rPr>
        <w:t>В.</w:t>
      </w:r>
      <w:r w:rsidR="00B0376A">
        <w:rPr>
          <w:rFonts w:ascii="Times New Roman" w:hAnsi="Times New Roman" w:cs="Times New Roman"/>
          <w:sz w:val="24"/>
          <w:szCs w:val="24"/>
        </w:rPr>
        <w:t> </w:t>
      </w:r>
      <w:r>
        <w:rPr>
          <w:rFonts w:ascii="Times New Roman" w:hAnsi="Times New Roman" w:cs="Times New Roman"/>
          <w:sz w:val="24"/>
          <w:szCs w:val="24"/>
        </w:rPr>
        <w:t>Ю. разобраться</w:t>
      </w:r>
      <w:r w:rsidR="005B4C7D">
        <w:rPr>
          <w:rFonts w:ascii="Times New Roman" w:hAnsi="Times New Roman" w:cs="Times New Roman"/>
          <w:sz w:val="24"/>
          <w:szCs w:val="24"/>
        </w:rPr>
        <w:t>,</w:t>
      </w:r>
      <w:r>
        <w:rPr>
          <w:rFonts w:ascii="Times New Roman" w:hAnsi="Times New Roman" w:cs="Times New Roman"/>
          <w:sz w:val="24"/>
          <w:szCs w:val="24"/>
        </w:rPr>
        <w:t xml:space="preserve"> </w:t>
      </w:r>
      <w:r w:rsidR="00463806" w:rsidRPr="001E4011">
        <w:rPr>
          <w:rFonts w:ascii="Times New Roman" w:hAnsi="Times New Roman" w:cs="Times New Roman"/>
          <w:sz w:val="24"/>
          <w:szCs w:val="24"/>
          <w:lang w:eastAsia="ru-RU"/>
        </w:rPr>
        <w:t>в пределах компетенции СКК</w:t>
      </w:r>
      <w:r w:rsidR="005B4C7D">
        <w:rPr>
          <w:rFonts w:ascii="Times New Roman" w:hAnsi="Times New Roman" w:cs="Times New Roman"/>
          <w:sz w:val="24"/>
          <w:szCs w:val="24"/>
          <w:lang w:eastAsia="ru-RU"/>
        </w:rPr>
        <w:t>,</w:t>
      </w:r>
      <w:r w:rsidR="00463806">
        <w:rPr>
          <w:rFonts w:ascii="Times New Roman" w:hAnsi="Times New Roman" w:cs="Times New Roman"/>
          <w:sz w:val="24"/>
          <w:szCs w:val="24"/>
        </w:rPr>
        <w:t xml:space="preserve"> </w:t>
      </w:r>
      <w:r>
        <w:rPr>
          <w:rFonts w:ascii="Times New Roman" w:hAnsi="Times New Roman" w:cs="Times New Roman"/>
          <w:sz w:val="24"/>
          <w:szCs w:val="24"/>
        </w:rPr>
        <w:t xml:space="preserve">по существу </w:t>
      </w:r>
      <w:r w:rsidRPr="001E4011">
        <w:rPr>
          <w:rFonts w:ascii="Times New Roman" w:hAnsi="Times New Roman" w:cs="Times New Roman"/>
          <w:sz w:val="24"/>
          <w:szCs w:val="24"/>
          <w:lang w:eastAsia="ru-RU"/>
        </w:rPr>
        <w:t>поступившего</w:t>
      </w:r>
      <w:r>
        <w:rPr>
          <w:rFonts w:ascii="Times New Roman" w:hAnsi="Times New Roman" w:cs="Times New Roman"/>
          <w:sz w:val="24"/>
          <w:szCs w:val="24"/>
          <w:lang w:eastAsia="ru-RU"/>
        </w:rPr>
        <w:t xml:space="preserve"> в Общероссийскую общественную организацию «Федерация шахмат России» электронного</w:t>
      </w:r>
      <w:r w:rsidRPr="001E4011">
        <w:rPr>
          <w:rFonts w:ascii="Times New Roman" w:hAnsi="Times New Roman" w:cs="Times New Roman"/>
          <w:sz w:val="24"/>
          <w:szCs w:val="24"/>
          <w:lang w:eastAsia="ru-RU"/>
        </w:rPr>
        <w:t xml:space="preserve"> обращения</w:t>
      </w:r>
      <w:r>
        <w:rPr>
          <w:rFonts w:ascii="Times New Roman" w:hAnsi="Times New Roman" w:cs="Times New Roman"/>
          <w:sz w:val="24"/>
          <w:szCs w:val="24"/>
          <w:lang w:eastAsia="ru-RU"/>
        </w:rPr>
        <w:t xml:space="preserve"> </w:t>
      </w:r>
      <w:r w:rsidR="00463806">
        <w:rPr>
          <w:rFonts w:ascii="Times New Roman" w:hAnsi="Times New Roman" w:cs="Times New Roman"/>
          <w:sz w:val="24"/>
          <w:szCs w:val="24"/>
          <w:lang w:eastAsia="ru-RU"/>
        </w:rPr>
        <w:t>международного арбитра Неклюдова Вячеслава Ивановича, законного представителя спортсменки Неклюдовой Таисии.</w:t>
      </w:r>
    </w:p>
    <w:p w:rsidR="00463806" w:rsidRDefault="00463806" w:rsidP="00E461AC">
      <w:pPr>
        <w:pStyle w:val="a3"/>
        <w:jc w:val="both"/>
        <w:rPr>
          <w:rFonts w:ascii="Times New Roman" w:hAnsi="Times New Roman" w:cs="Times New Roman"/>
          <w:sz w:val="24"/>
          <w:szCs w:val="24"/>
          <w:lang w:eastAsia="ru-RU"/>
        </w:rPr>
      </w:pPr>
    </w:p>
    <w:p w:rsidR="00463806" w:rsidRDefault="00463806" w:rsidP="00E461AC">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В приложении к поручению было 5 документов:</w:t>
      </w:r>
    </w:p>
    <w:p w:rsidR="00463806" w:rsidRDefault="00463806" w:rsidP="00463806">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lang w:eastAsia="ru-RU"/>
        </w:rPr>
        <w:t>Поручение заместителя исполнительного директора ФШР Ткачева А.В. председателю СКК рассмотреть данное обращение на заседании СКК и принять решение в соответствии с действующим законодательством и в рамках своей компетенции.</w:t>
      </w:r>
    </w:p>
    <w:p w:rsidR="00463806" w:rsidRPr="00463806" w:rsidRDefault="00463806" w:rsidP="00463806">
      <w:pPr>
        <w:pStyle w:val="a3"/>
        <w:numPr>
          <w:ilvl w:val="0"/>
          <w:numId w:val="1"/>
        </w:numPr>
        <w:jc w:val="both"/>
        <w:rPr>
          <w:rFonts w:ascii="Times New Roman" w:hAnsi="Times New Roman" w:cs="Times New Roman"/>
          <w:sz w:val="24"/>
          <w:szCs w:val="24"/>
          <w:lang w:eastAsia="ru-RU"/>
        </w:rPr>
      </w:pPr>
      <w:r w:rsidRPr="00463806">
        <w:rPr>
          <w:rFonts w:ascii="Times New Roman" w:hAnsi="Times New Roman" w:cs="Times New Roman"/>
          <w:sz w:val="24"/>
          <w:szCs w:val="24"/>
          <w:lang w:eastAsia="ru-RU"/>
        </w:rPr>
        <w:t xml:space="preserve">Текст электронного </w:t>
      </w:r>
      <w:proofErr w:type="gramStart"/>
      <w:r w:rsidRPr="00463806">
        <w:rPr>
          <w:rFonts w:ascii="Times New Roman" w:hAnsi="Times New Roman" w:cs="Times New Roman"/>
          <w:sz w:val="24"/>
          <w:szCs w:val="24"/>
          <w:lang w:eastAsia="ru-RU"/>
        </w:rPr>
        <w:t>обращения международного арбитра Неклюдова Вячеслава Ивановича</w:t>
      </w:r>
      <w:proofErr w:type="gramEnd"/>
      <w:r w:rsidRPr="00463806">
        <w:rPr>
          <w:rFonts w:ascii="Times New Roman" w:hAnsi="Times New Roman" w:cs="Times New Roman"/>
          <w:sz w:val="24"/>
          <w:szCs w:val="24"/>
          <w:lang w:eastAsia="ru-RU"/>
        </w:rPr>
        <w:t xml:space="preserve"> на 3-х л</w:t>
      </w:r>
      <w:r>
        <w:rPr>
          <w:rFonts w:ascii="Times New Roman" w:hAnsi="Times New Roman" w:cs="Times New Roman"/>
          <w:sz w:val="24"/>
          <w:szCs w:val="24"/>
          <w:lang w:eastAsia="ru-RU"/>
        </w:rPr>
        <w:t>истах</w:t>
      </w:r>
      <w:r w:rsidRPr="00463806">
        <w:rPr>
          <w:rFonts w:ascii="Times New Roman" w:hAnsi="Times New Roman" w:cs="Times New Roman"/>
          <w:sz w:val="24"/>
          <w:szCs w:val="24"/>
          <w:lang w:eastAsia="ru-RU"/>
        </w:rPr>
        <w:t xml:space="preserve">. </w:t>
      </w:r>
    </w:p>
    <w:p w:rsidR="00463806" w:rsidRPr="00463806" w:rsidRDefault="00463806" w:rsidP="00463806">
      <w:pPr>
        <w:pStyle w:val="a3"/>
        <w:numPr>
          <w:ilvl w:val="0"/>
          <w:numId w:val="1"/>
        </w:numPr>
        <w:jc w:val="both"/>
        <w:rPr>
          <w:rFonts w:ascii="Times New Roman" w:hAnsi="Times New Roman" w:cs="Times New Roman"/>
          <w:sz w:val="24"/>
          <w:szCs w:val="24"/>
          <w:lang w:eastAsia="ru-RU"/>
        </w:rPr>
      </w:pPr>
      <w:r w:rsidRPr="00463806">
        <w:rPr>
          <w:rFonts w:ascii="Times New Roman" w:hAnsi="Times New Roman" w:cs="Times New Roman"/>
          <w:sz w:val="24"/>
          <w:szCs w:val="24"/>
          <w:lang w:eastAsia="ru-RU"/>
        </w:rPr>
        <w:t>Копия положения о проведении детского Гран-При городского округа Мытищи по шахматам 2019-2020 на 4-х л</w:t>
      </w:r>
      <w:r>
        <w:rPr>
          <w:rFonts w:ascii="Times New Roman" w:hAnsi="Times New Roman" w:cs="Times New Roman"/>
          <w:sz w:val="24"/>
          <w:szCs w:val="24"/>
          <w:lang w:eastAsia="ru-RU"/>
        </w:rPr>
        <w:t>истах</w:t>
      </w:r>
      <w:r w:rsidRPr="00463806">
        <w:rPr>
          <w:rFonts w:ascii="Times New Roman" w:hAnsi="Times New Roman" w:cs="Times New Roman"/>
          <w:sz w:val="24"/>
          <w:szCs w:val="24"/>
          <w:lang w:eastAsia="ru-RU"/>
        </w:rPr>
        <w:t xml:space="preserve">. </w:t>
      </w:r>
    </w:p>
    <w:p w:rsidR="00463806" w:rsidRPr="00463806" w:rsidRDefault="00463806" w:rsidP="00463806">
      <w:pPr>
        <w:pStyle w:val="a3"/>
        <w:numPr>
          <w:ilvl w:val="0"/>
          <w:numId w:val="1"/>
        </w:numPr>
        <w:jc w:val="both"/>
        <w:rPr>
          <w:rFonts w:ascii="Times New Roman" w:hAnsi="Times New Roman" w:cs="Times New Roman"/>
          <w:sz w:val="24"/>
          <w:szCs w:val="24"/>
          <w:lang w:eastAsia="ru-RU"/>
        </w:rPr>
      </w:pPr>
      <w:r w:rsidRPr="00463806">
        <w:rPr>
          <w:rFonts w:ascii="Times New Roman" w:hAnsi="Times New Roman" w:cs="Times New Roman"/>
          <w:sz w:val="24"/>
          <w:szCs w:val="24"/>
          <w:lang w:eastAsia="ru-RU"/>
        </w:rPr>
        <w:t xml:space="preserve">Копия протокола заседания апелляционного комитета 3-го этапа Спортивной лиги Гран-При </w:t>
      </w:r>
      <w:proofErr w:type="spellStart"/>
      <w:r w:rsidRPr="00463806">
        <w:rPr>
          <w:rFonts w:ascii="Times New Roman" w:hAnsi="Times New Roman" w:cs="Times New Roman"/>
          <w:sz w:val="24"/>
          <w:szCs w:val="24"/>
          <w:lang w:eastAsia="ru-RU"/>
        </w:rPr>
        <w:t>г.о</w:t>
      </w:r>
      <w:proofErr w:type="spellEnd"/>
      <w:r w:rsidRPr="00463806">
        <w:rPr>
          <w:rFonts w:ascii="Times New Roman" w:hAnsi="Times New Roman" w:cs="Times New Roman"/>
          <w:sz w:val="24"/>
          <w:szCs w:val="24"/>
          <w:lang w:eastAsia="ru-RU"/>
        </w:rPr>
        <w:t>. Мытищи на 1 л</w:t>
      </w:r>
      <w:r>
        <w:rPr>
          <w:rFonts w:ascii="Times New Roman" w:hAnsi="Times New Roman" w:cs="Times New Roman"/>
          <w:sz w:val="24"/>
          <w:szCs w:val="24"/>
          <w:lang w:eastAsia="ru-RU"/>
        </w:rPr>
        <w:t>исте.</w:t>
      </w:r>
      <w:r w:rsidRPr="00463806">
        <w:rPr>
          <w:rFonts w:ascii="Times New Roman" w:hAnsi="Times New Roman" w:cs="Times New Roman"/>
          <w:sz w:val="24"/>
          <w:szCs w:val="24"/>
          <w:lang w:eastAsia="ru-RU"/>
        </w:rPr>
        <w:t xml:space="preserve"> </w:t>
      </w:r>
    </w:p>
    <w:p w:rsidR="00463806" w:rsidRPr="00463806" w:rsidRDefault="00463806" w:rsidP="00463806">
      <w:pPr>
        <w:pStyle w:val="a3"/>
        <w:numPr>
          <w:ilvl w:val="0"/>
          <w:numId w:val="1"/>
        </w:numPr>
        <w:jc w:val="both"/>
        <w:rPr>
          <w:rFonts w:ascii="Times New Roman" w:hAnsi="Times New Roman" w:cs="Times New Roman"/>
          <w:sz w:val="24"/>
          <w:szCs w:val="24"/>
          <w:lang w:eastAsia="ru-RU"/>
        </w:rPr>
      </w:pPr>
      <w:r w:rsidRPr="00463806">
        <w:rPr>
          <w:rFonts w:ascii="Times New Roman" w:hAnsi="Times New Roman" w:cs="Times New Roman"/>
          <w:sz w:val="24"/>
          <w:szCs w:val="24"/>
          <w:lang w:eastAsia="ru-RU"/>
        </w:rPr>
        <w:t>Копия заявления в апелляционный комитет законного представителя Неклюдовой Таисии Неклюдова В.И. на 1 л</w:t>
      </w:r>
      <w:r>
        <w:rPr>
          <w:rFonts w:ascii="Times New Roman" w:hAnsi="Times New Roman" w:cs="Times New Roman"/>
          <w:sz w:val="24"/>
          <w:szCs w:val="24"/>
          <w:lang w:eastAsia="ru-RU"/>
        </w:rPr>
        <w:t>исте</w:t>
      </w:r>
      <w:r w:rsidRPr="00463806">
        <w:rPr>
          <w:rFonts w:ascii="Times New Roman" w:hAnsi="Times New Roman" w:cs="Times New Roman"/>
          <w:sz w:val="24"/>
          <w:szCs w:val="24"/>
          <w:lang w:eastAsia="ru-RU"/>
        </w:rPr>
        <w:t xml:space="preserve">. </w:t>
      </w:r>
    </w:p>
    <w:p w:rsidR="00463806" w:rsidRDefault="00463806" w:rsidP="00463806">
      <w:pPr>
        <w:pStyle w:val="a3"/>
        <w:jc w:val="both"/>
        <w:rPr>
          <w:rFonts w:ascii="Times New Roman" w:hAnsi="Times New Roman" w:cs="Times New Roman"/>
          <w:sz w:val="24"/>
          <w:szCs w:val="24"/>
          <w:lang w:eastAsia="ru-RU"/>
        </w:rPr>
      </w:pPr>
    </w:p>
    <w:p w:rsidR="00463806" w:rsidRDefault="00463806"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В соответствии с поручением была создана рабочая группа в составе:</w:t>
      </w:r>
    </w:p>
    <w:p w:rsidR="00F360E7" w:rsidRDefault="00F360E7"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Шааб</w:t>
      </w:r>
      <w:proofErr w:type="spellEnd"/>
      <w:r>
        <w:rPr>
          <w:rFonts w:ascii="Times New Roman" w:hAnsi="Times New Roman" w:cs="Times New Roman"/>
          <w:sz w:val="24"/>
          <w:szCs w:val="24"/>
          <w:lang w:eastAsia="ru-RU"/>
        </w:rPr>
        <w:t xml:space="preserve"> Александр </w:t>
      </w:r>
      <w:proofErr w:type="spellStart"/>
      <w:r>
        <w:rPr>
          <w:rFonts w:ascii="Times New Roman" w:hAnsi="Times New Roman" w:cs="Times New Roman"/>
          <w:sz w:val="24"/>
          <w:szCs w:val="24"/>
          <w:lang w:eastAsia="ru-RU"/>
        </w:rPr>
        <w:t>Адольфович</w:t>
      </w:r>
      <w:proofErr w:type="spellEnd"/>
      <w:r>
        <w:rPr>
          <w:rFonts w:ascii="Times New Roman" w:hAnsi="Times New Roman" w:cs="Times New Roman"/>
          <w:sz w:val="24"/>
          <w:szCs w:val="24"/>
          <w:lang w:eastAsia="ru-RU"/>
        </w:rPr>
        <w:t xml:space="preserve"> – заместитель председателя СКК (Кемеровская область),</w:t>
      </w:r>
    </w:p>
    <w:p w:rsidR="00F360E7" w:rsidRDefault="00F360E7"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Махнев Владимир Николаевич – секретарь СКК (Тверская область),</w:t>
      </w:r>
    </w:p>
    <w:p w:rsidR="00F360E7" w:rsidRDefault="00F360E7"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Ватлин</w:t>
      </w:r>
      <w:proofErr w:type="spellEnd"/>
      <w:r>
        <w:rPr>
          <w:rFonts w:ascii="Times New Roman" w:hAnsi="Times New Roman" w:cs="Times New Roman"/>
          <w:sz w:val="24"/>
          <w:szCs w:val="24"/>
          <w:lang w:eastAsia="ru-RU"/>
        </w:rPr>
        <w:t xml:space="preserve"> Александр Владимирович – член СКК (Удмуртская республика),</w:t>
      </w:r>
    </w:p>
    <w:p w:rsidR="00F360E7" w:rsidRDefault="00F360E7"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Половина Елена Васильевна – член СКК (Ростовская область).</w:t>
      </w:r>
    </w:p>
    <w:p w:rsidR="005B4C7D" w:rsidRDefault="005B4C7D" w:rsidP="00463806">
      <w:pPr>
        <w:pStyle w:val="a3"/>
        <w:jc w:val="both"/>
        <w:rPr>
          <w:rFonts w:ascii="Times New Roman" w:hAnsi="Times New Roman" w:cs="Times New Roman"/>
          <w:sz w:val="24"/>
          <w:szCs w:val="24"/>
          <w:lang w:eastAsia="ru-RU"/>
        </w:rPr>
      </w:pPr>
    </w:p>
    <w:p w:rsidR="005B4C7D" w:rsidRDefault="005B4C7D"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ab/>
        <w:t xml:space="preserve">В своем обращении </w:t>
      </w:r>
      <w:r w:rsidRPr="00463806">
        <w:rPr>
          <w:rFonts w:ascii="Times New Roman" w:hAnsi="Times New Roman" w:cs="Times New Roman"/>
          <w:sz w:val="24"/>
          <w:szCs w:val="24"/>
          <w:lang w:eastAsia="ru-RU"/>
        </w:rPr>
        <w:t>международн</w:t>
      </w:r>
      <w:r>
        <w:rPr>
          <w:rFonts w:ascii="Times New Roman" w:hAnsi="Times New Roman" w:cs="Times New Roman"/>
          <w:sz w:val="24"/>
          <w:szCs w:val="24"/>
          <w:lang w:eastAsia="ru-RU"/>
        </w:rPr>
        <w:t>ый</w:t>
      </w:r>
      <w:r w:rsidRPr="00463806">
        <w:rPr>
          <w:rFonts w:ascii="Times New Roman" w:hAnsi="Times New Roman" w:cs="Times New Roman"/>
          <w:sz w:val="24"/>
          <w:szCs w:val="24"/>
          <w:lang w:eastAsia="ru-RU"/>
        </w:rPr>
        <w:t xml:space="preserve"> арбитр Неклюдов Вячеслав Иванови</w:t>
      </w:r>
      <w:r>
        <w:rPr>
          <w:rFonts w:ascii="Times New Roman" w:hAnsi="Times New Roman" w:cs="Times New Roman"/>
          <w:sz w:val="24"/>
          <w:szCs w:val="24"/>
          <w:lang w:eastAsia="ru-RU"/>
        </w:rPr>
        <w:t>ч задает вопрос: «</w:t>
      </w:r>
      <w:r w:rsidRPr="005B4C7D">
        <w:rPr>
          <w:rFonts w:ascii="Times New Roman" w:hAnsi="Times New Roman" w:cs="Times New Roman"/>
          <w:sz w:val="24"/>
          <w:szCs w:val="24"/>
          <w:lang w:eastAsia="ru-RU"/>
        </w:rPr>
        <w:t xml:space="preserve">Правомерно ли решение главного судьи турнира по классическим шахматам (этап Гран-при Мытищи по классическим шахматам, 30.11 - 08.12.2019, гл. судья - </w:t>
      </w:r>
      <w:proofErr w:type="spellStart"/>
      <w:r w:rsidRPr="005B4C7D">
        <w:rPr>
          <w:rFonts w:ascii="Times New Roman" w:hAnsi="Times New Roman" w:cs="Times New Roman"/>
          <w:sz w:val="24"/>
          <w:szCs w:val="24"/>
          <w:lang w:eastAsia="ru-RU"/>
        </w:rPr>
        <w:t>Капицын</w:t>
      </w:r>
      <w:proofErr w:type="spellEnd"/>
      <w:r w:rsidRPr="005B4C7D">
        <w:rPr>
          <w:rFonts w:ascii="Times New Roman" w:hAnsi="Times New Roman" w:cs="Times New Roman"/>
          <w:sz w:val="24"/>
          <w:szCs w:val="24"/>
          <w:lang w:eastAsia="ru-RU"/>
        </w:rPr>
        <w:t xml:space="preserve"> М.К., 4 дня, 8 туров), постави</w:t>
      </w:r>
      <w:r>
        <w:rPr>
          <w:rFonts w:ascii="Times New Roman" w:hAnsi="Times New Roman" w:cs="Times New Roman"/>
          <w:sz w:val="24"/>
          <w:szCs w:val="24"/>
          <w:lang w:eastAsia="ru-RU"/>
        </w:rPr>
        <w:t>ть</w:t>
      </w:r>
      <w:r w:rsidRPr="005B4C7D">
        <w:rPr>
          <w:rFonts w:ascii="Times New Roman" w:hAnsi="Times New Roman" w:cs="Times New Roman"/>
          <w:sz w:val="24"/>
          <w:szCs w:val="24"/>
          <w:lang w:eastAsia="ru-RU"/>
        </w:rPr>
        <w:t xml:space="preserve"> неявку (минус) в первом туре зарегистрированному, т.е. включенному в турнир участнику</w:t>
      </w:r>
      <w:r>
        <w:rPr>
          <w:rFonts w:ascii="Times New Roman" w:hAnsi="Times New Roman" w:cs="Times New Roman"/>
          <w:sz w:val="24"/>
          <w:szCs w:val="24"/>
          <w:lang w:eastAsia="ru-RU"/>
        </w:rPr>
        <w:t xml:space="preserve">?». </w:t>
      </w:r>
    </w:p>
    <w:p w:rsidR="0080106B" w:rsidRDefault="0080106B"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p>
    <w:p w:rsidR="0080106B" w:rsidRDefault="0080106B"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proofErr w:type="gramStart"/>
      <w:r>
        <w:rPr>
          <w:rFonts w:ascii="Times New Roman" w:hAnsi="Times New Roman" w:cs="Times New Roman"/>
          <w:sz w:val="24"/>
          <w:szCs w:val="24"/>
          <w:lang w:eastAsia="ru-RU"/>
        </w:rPr>
        <w:t xml:space="preserve">Суть вопроса: в дополнение </w:t>
      </w:r>
      <w:r w:rsidR="00A251B3">
        <w:rPr>
          <w:rFonts w:ascii="Times New Roman" w:hAnsi="Times New Roman" w:cs="Times New Roman"/>
          <w:sz w:val="24"/>
          <w:szCs w:val="24"/>
          <w:lang w:eastAsia="ru-RU"/>
        </w:rPr>
        <w:t>к</w:t>
      </w:r>
      <w:r w:rsidR="00B03F7A">
        <w:rPr>
          <w:rFonts w:ascii="Times New Roman" w:hAnsi="Times New Roman" w:cs="Times New Roman"/>
          <w:sz w:val="24"/>
          <w:szCs w:val="24"/>
          <w:lang w:eastAsia="ru-RU"/>
        </w:rPr>
        <w:t xml:space="preserve"> прописанной в Положении о проведении соревнования</w:t>
      </w:r>
      <w:r>
        <w:rPr>
          <w:rFonts w:ascii="Times New Roman" w:hAnsi="Times New Roman" w:cs="Times New Roman"/>
          <w:sz w:val="24"/>
          <w:szCs w:val="24"/>
          <w:lang w:eastAsia="ru-RU"/>
        </w:rPr>
        <w:t xml:space="preserve"> </w:t>
      </w:r>
      <w:r w:rsidR="00B03F7A">
        <w:rPr>
          <w:rFonts w:ascii="Times New Roman" w:hAnsi="Times New Roman" w:cs="Times New Roman"/>
          <w:sz w:val="24"/>
          <w:szCs w:val="24"/>
          <w:lang w:eastAsia="ru-RU"/>
        </w:rPr>
        <w:t>онлайн-</w:t>
      </w:r>
      <w:r>
        <w:rPr>
          <w:rFonts w:ascii="Times New Roman" w:hAnsi="Times New Roman" w:cs="Times New Roman"/>
          <w:sz w:val="24"/>
          <w:szCs w:val="24"/>
          <w:lang w:eastAsia="ru-RU"/>
        </w:rPr>
        <w:t xml:space="preserve">регистрации для участия в </w:t>
      </w:r>
      <w:r w:rsidRPr="005B4C7D">
        <w:rPr>
          <w:rFonts w:ascii="Times New Roman" w:hAnsi="Times New Roman" w:cs="Times New Roman"/>
          <w:sz w:val="24"/>
          <w:szCs w:val="24"/>
          <w:lang w:eastAsia="ru-RU"/>
        </w:rPr>
        <w:t>этап</w:t>
      </w:r>
      <w:r>
        <w:rPr>
          <w:rFonts w:ascii="Times New Roman" w:hAnsi="Times New Roman" w:cs="Times New Roman"/>
          <w:sz w:val="24"/>
          <w:szCs w:val="24"/>
          <w:lang w:eastAsia="ru-RU"/>
        </w:rPr>
        <w:t>е</w:t>
      </w:r>
      <w:r w:rsidRPr="005B4C7D">
        <w:rPr>
          <w:rFonts w:ascii="Times New Roman" w:hAnsi="Times New Roman" w:cs="Times New Roman"/>
          <w:sz w:val="24"/>
          <w:szCs w:val="24"/>
          <w:lang w:eastAsia="ru-RU"/>
        </w:rPr>
        <w:t xml:space="preserve"> Гран-при Мытищи по классическим шахматам</w:t>
      </w:r>
      <w:r>
        <w:rPr>
          <w:rFonts w:ascii="Times New Roman" w:hAnsi="Times New Roman" w:cs="Times New Roman"/>
          <w:sz w:val="24"/>
          <w:szCs w:val="24"/>
          <w:lang w:eastAsia="ru-RU"/>
        </w:rPr>
        <w:t xml:space="preserve"> 2019-2020 года</w:t>
      </w:r>
      <w:r w:rsidR="00A251B3">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объявлением в интернете была введена обязательная регистрация </w:t>
      </w:r>
      <w:r w:rsidRPr="0080106B">
        <w:rPr>
          <w:rFonts w:ascii="Times New Roman" w:hAnsi="Times New Roman" w:cs="Times New Roman"/>
          <w:sz w:val="24"/>
          <w:szCs w:val="24"/>
          <w:lang w:eastAsia="ru-RU"/>
        </w:rPr>
        <w:t xml:space="preserve">явки участников Гран-При в первый игровой день строго </w:t>
      </w:r>
      <w:r w:rsidR="00A251B3">
        <w:rPr>
          <w:rFonts w:ascii="Times New Roman" w:hAnsi="Times New Roman" w:cs="Times New Roman"/>
          <w:sz w:val="24"/>
          <w:szCs w:val="24"/>
          <w:lang w:eastAsia="ru-RU"/>
        </w:rPr>
        <w:t>до</w:t>
      </w:r>
      <w:r w:rsidRPr="0080106B">
        <w:rPr>
          <w:rFonts w:ascii="Times New Roman" w:hAnsi="Times New Roman" w:cs="Times New Roman"/>
          <w:sz w:val="24"/>
          <w:szCs w:val="24"/>
          <w:lang w:eastAsia="ru-RU"/>
        </w:rPr>
        <w:t xml:space="preserve"> 13.45.</w:t>
      </w:r>
      <w:proofErr w:type="gramEnd"/>
      <w:r w:rsidRPr="0080106B">
        <w:rPr>
          <w:rFonts w:ascii="Times New Roman" w:hAnsi="Times New Roman" w:cs="Times New Roman"/>
          <w:sz w:val="24"/>
          <w:szCs w:val="24"/>
          <w:lang w:eastAsia="ru-RU"/>
        </w:rPr>
        <w:t xml:space="preserve"> Участники, не подтвердившие явку до указанного времени, </w:t>
      </w:r>
      <w:r w:rsidR="00B03F7A">
        <w:rPr>
          <w:rFonts w:ascii="Times New Roman" w:hAnsi="Times New Roman" w:cs="Times New Roman"/>
          <w:sz w:val="24"/>
          <w:szCs w:val="24"/>
          <w:lang w:eastAsia="ru-RU"/>
        </w:rPr>
        <w:t>допускаются</w:t>
      </w:r>
      <w:r w:rsidRPr="0080106B">
        <w:rPr>
          <w:rFonts w:ascii="Times New Roman" w:hAnsi="Times New Roman" w:cs="Times New Roman"/>
          <w:sz w:val="24"/>
          <w:szCs w:val="24"/>
          <w:lang w:eastAsia="ru-RU"/>
        </w:rPr>
        <w:t xml:space="preserve"> на турнир только со 2-го тура.</w:t>
      </w:r>
    </w:p>
    <w:p w:rsidR="005B4C7D" w:rsidRDefault="005B4C7D" w:rsidP="00463806">
      <w:pPr>
        <w:pStyle w:val="a3"/>
        <w:jc w:val="both"/>
        <w:rPr>
          <w:rFonts w:ascii="Times New Roman" w:hAnsi="Times New Roman" w:cs="Times New Roman"/>
          <w:sz w:val="24"/>
          <w:szCs w:val="24"/>
          <w:lang w:eastAsia="ru-RU"/>
        </w:rPr>
      </w:pPr>
    </w:p>
    <w:p w:rsidR="003473EB" w:rsidRDefault="005B4C7D" w:rsidP="0046380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r w:rsidR="00995907">
        <w:rPr>
          <w:rFonts w:ascii="Times New Roman" w:hAnsi="Times New Roman" w:cs="Times New Roman"/>
          <w:sz w:val="24"/>
          <w:szCs w:val="24"/>
          <w:lang w:eastAsia="ru-RU"/>
        </w:rPr>
        <w:t>В обсуждении данного вопроса</w:t>
      </w:r>
      <w:r w:rsidR="00995907" w:rsidRPr="00995907">
        <w:rPr>
          <w:rFonts w:ascii="Times New Roman" w:hAnsi="Times New Roman" w:cs="Times New Roman"/>
          <w:sz w:val="24"/>
          <w:szCs w:val="24"/>
          <w:lang w:eastAsia="ru-RU"/>
        </w:rPr>
        <w:t xml:space="preserve"> </w:t>
      </w:r>
      <w:r w:rsidR="00995907">
        <w:rPr>
          <w:rFonts w:ascii="Times New Roman" w:hAnsi="Times New Roman" w:cs="Times New Roman"/>
          <w:sz w:val="24"/>
          <w:szCs w:val="24"/>
          <w:lang w:eastAsia="ru-RU"/>
        </w:rPr>
        <w:t>рабочей группой было отмечено:</w:t>
      </w:r>
    </w:p>
    <w:p w:rsidR="00C321FE" w:rsidRPr="00935FC0" w:rsidRDefault="00935FC0" w:rsidP="004818B8">
      <w:pPr>
        <w:pStyle w:val="a3"/>
        <w:jc w:val="both"/>
        <w:rPr>
          <w:rFonts w:ascii="Times New Roman" w:eastAsia="Times New Roman" w:hAnsi="Times New Roman" w:cs="Times New Roman"/>
          <w:sz w:val="24"/>
          <w:szCs w:val="24"/>
          <w:lang w:eastAsia="ru-RU"/>
        </w:rPr>
      </w:pPr>
      <w:r w:rsidRPr="00935FC0">
        <w:rPr>
          <w:rFonts w:ascii="Times New Roman" w:eastAsia="Times New Roman" w:hAnsi="Times New Roman" w:cs="Times New Roman"/>
          <w:sz w:val="24"/>
          <w:szCs w:val="24"/>
          <w:lang w:eastAsia="ru-RU"/>
        </w:rPr>
        <w:t xml:space="preserve">Согласно </w:t>
      </w:r>
      <w:r>
        <w:rPr>
          <w:rFonts w:ascii="Times New Roman" w:eastAsia="Times New Roman" w:hAnsi="Times New Roman" w:cs="Times New Roman"/>
          <w:sz w:val="24"/>
          <w:szCs w:val="24"/>
          <w:lang w:eastAsia="ru-RU"/>
        </w:rPr>
        <w:t>«О</w:t>
      </w:r>
      <w:r w:rsidR="00C321FE" w:rsidRPr="00935FC0">
        <w:rPr>
          <w:rFonts w:ascii="Times New Roman" w:eastAsia="Times New Roman" w:hAnsi="Times New Roman" w:cs="Times New Roman"/>
          <w:sz w:val="24"/>
          <w:szCs w:val="24"/>
          <w:lang w:eastAsia="ru-RU"/>
        </w:rPr>
        <w:t>бщи</w:t>
      </w:r>
      <w:r w:rsidRPr="00935FC0">
        <w:rPr>
          <w:rFonts w:ascii="Times New Roman" w:eastAsia="Times New Roman" w:hAnsi="Times New Roman" w:cs="Times New Roman"/>
          <w:sz w:val="24"/>
          <w:szCs w:val="24"/>
          <w:lang w:eastAsia="ru-RU"/>
        </w:rPr>
        <w:t>м</w:t>
      </w:r>
      <w:r w:rsidR="00C321FE" w:rsidRPr="00935FC0">
        <w:rPr>
          <w:rFonts w:ascii="Times New Roman" w:eastAsia="Times New Roman" w:hAnsi="Times New Roman" w:cs="Times New Roman"/>
          <w:sz w:val="24"/>
          <w:szCs w:val="24"/>
          <w:lang w:eastAsia="ru-RU"/>
        </w:rPr>
        <w:t xml:space="preserve"> требования</w:t>
      </w:r>
      <w:r w:rsidRPr="00935FC0">
        <w:rPr>
          <w:rFonts w:ascii="Times New Roman" w:eastAsia="Times New Roman" w:hAnsi="Times New Roman" w:cs="Times New Roman"/>
          <w:sz w:val="24"/>
          <w:szCs w:val="24"/>
          <w:lang w:eastAsia="ru-RU"/>
        </w:rPr>
        <w:t>м</w:t>
      </w:r>
      <w:r w:rsidR="00C321FE" w:rsidRPr="00935FC0">
        <w:rPr>
          <w:rFonts w:ascii="Times New Roman" w:eastAsia="Times New Roman" w:hAnsi="Times New Roman" w:cs="Times New Roman"/>
          <w:sz w:val="24"/>
          <w:szCs w:val="24"/>
          <w:lang w:eastAsia="ru-RU"/>
        </w:rPr>
        <w:t xml:space="preserve"> к содержанию типовой формы Положения об официальном соревновании в</w:t>
      </w:r>
      <w:r w:rsidRPr="00935FC0">
        <w:rPr>
          <w:rFonts w:ascii="Times New Roman" w:eastAsia="Times New Roman" w:hAnsi="Times New Roman" w:cs="Times New Roman"/>
          <w:sz w:val="24"/>
          <w:szCs w:val="24"/>
          <w:lang w:eastAsia="ru-RU"/>
        </w:rPr>
        <w:t xml:space="preserve"> виде спорта «шахматы» Положение о проведении соревнования должн</w:t>
      </w:r>
      <w:r>
        <w:rPr>
          <w:rFonts w:ascii="Times New Roman" w:eastAsia="Times New Roman" w:hAnsi="Times New Roman" w:cs="Times New Roman"/>
          <w:sz w:val="24"/>
          <w:szCs w:val="24"/>
          <w:lang w:eastAsia="ru-RU"/>
        </w:rPr>
        <w:t>о</w:t>
      </w:r>
      <w:r w:rsidRPr="00935FC0">
        <w:rPr>
          <w:rFonts w:ascii="Times New Roman" w:eastAsia="Times New Roman" w:hAnsi="Times New Roman" w:cs="Times New Roman"/>
          <w:sz w:val="24"/>
          <w:szCs w:val="24"/>
          <w:lang w:eastAsia="ru-RU"/>
        </w:rPr>
        <w:t xml:space="preserve"> содержать:</w:t>
      </w:r>
    </w:p>
    <w:p w:rsidR="00C321FE" w:rsidRPr="004818B8" w:rsidRDefault="00C321FE" w:rsidP="004818B8">
      <w:pPr>
        <w:spacing w:after="0" w:line="240" w:lineRule="auto"/>
        <w:rPr>
          <w:rFonts w:ascii="Times New Roman" w:eastAsia="Times New Roman" w:hAnsi="Times New Roman" w:cs="Times New Roman"/>
          <w:sz w:val="24"/>
          <w:szCs w:val="24"/>
          <w:lang w:eastAsia="ru-RU"/>
        </w:rPr>
      </w:pPr>
      <w:r w:rsidRPr="004818B8">
        <w:rPr>
          <w:rFonts w:ascii="Times New Roman" w:eastAsia="Times New Roman" w:hAnsi="Times New Roman" w:cs="Times New Roman"/>
          <w:sz w:val="24"/>
          <w:szCs w:val="24"/>
          <w:lang w:eastAsia="ru-RU"/>
        </w:rPr>
        <w:t>п.8. Требования к участникам соревнований и условия их допуска.</w:t>
      </w:r>
    </w:p>
    <w:p w:rsidR="00C321FE" w:rsidRPr="004818B8" w:rsidRDefault="00C321FE" w:rsidP="004818B8">
      <w:pPr>
        <w:spacing w:after="0" w:line="240" w:lineRule="auto"/>
        <w:rPr>
          <w:rFonts w:ascii="Times New Roman" w:eastAsia="Times New Roman" w:hAnsi="Times New Roman" w:cs="Times New Roman"/>
          <w:sz w:val="24"/>
          <w:szCs w:val="24"/>
          <w:lang w:eastAsia="ru-RU"/>
        </w:rPr>
      </w:pPr>
      <w:r w:rsidRPr="004818B8">
        <w:rPr>
          <w:rFonts w:ascii="Times New Roman" w:eastAsia="Times New Roman" w:hAnsi="Times New Roman" w:cs="Times New Roman"/>
          <w:sz w:val="24"/>
          <w:szCs w:val="24"/>
          <w:lang w:eastAsia="ru-RU"/>
        </w:rPr>
        <w:t>8.1. Исчерпывающие условия, определяющие допуск спортсменов и сборных команд;</w:t>
      </w:r>
    </w:p>
    <w:p w:rsidR="00C321FE" w:rsidRPr="004818B8" w:rsidRDefault="00C321FE" w:rsidP="004818B8">
      <w:pPr>
        <w:spacing w:after="0" w:line="240" w:lineRule="auto"/>
        <w:rPr>
          <w:rFonts w:ascii="Times New Roman" w:eastAsia="Times New Roman" w:hAnsi="Times New Roman" w:cs="Times New Roman"/>
          <w:sz w:val="24"/>
          <w:szCs w:val="24"/>
          <w:lang w:eastAsia="ru-RU"/>
        </w:rPr>
      </w:pPr>
      <w:r w:rsidRPr="004818B8">
        <w:rPr>
          <w:rFonts w:ascii="Times New Roman" w:eastAsia="Times New Roman" w:hAnsi="Times New Roman" w:cs="Times New Roman"/>
          <w:sz w:val="24"/>
          <w:szCs w:val="24"/>
          <w:lang w:eastAsia="ru-RU"/>
        </w:rPr>
        <w:t>9. Программа соревнования.</w:t>
      </w:r>
    </w:p>
    <w:p w:rsidR="00C321FE" w:rsidRPr="004818B8" w:rsidRDefault="00C321FE" w:rsidP="004818B8">
      <w:pPr>
        <w:spacing w:after="0" w:line="240" w:lineRule="auto"/>
        <w:rPr>
          <w:rFonts w:ascii="Times New Roman" w:eastAsia="Times New Roman" w:hAnsi="Times New Roman" w:cs="Times New Roman"/>
          <w:sz w:val="24"/>
          <w:szCs w:val="24"/>
          <w:lang w:eastAsia="ru-RU"/>
        </w:rPr>
      </w:pPr>
      <w:r w:rsidRPr="004818B8">
        <w:rPr>
          <w:rFonts w:ascii="Times New Roman" w:eastAsia="Times New Roman" w:hAnsi="Times New Roman" w:cs="Times New Roman"/>
          <w:sz w:val="24"/>
          <w:szCs w:val="24"/>
          <w:lang w:eastAsia="ru-RU"/>
        </w:rPr>
        <w:t>При составлении программы указывается:</w:t>
      </w:r>
    </w:p>
    <w:p w:rsidR="00C321FE" w:rsidRPr="00C321FE" w:rsidRDefault="00C321FE" w:rsidP="00C321FE">
      <w:pPr>
        <w:pStyle w:val="a4"/>
        <w:spacing w:after="0" w:line="240" w:lineRule="auto"/>
        <w:rPr>
          <w:rFonts w:ascii="Times New Roman" w:eastAsia="Times New Roman" w:hAnsi="Times New Roman" w:cs="Times New Roman"/>
          <w:sz w:val="24"/>
          <w:szCs w:val="24"/>
          <w:lang w:eastAsia="ru-RU"/>
        </w:rPr>
      </w:pPr>
      <w:r w:rsidRPr="00C321FE">
        <w:rPr>
          <w:rFonts w:ascii="Times New Roman" w:eastAsia="Times New Roman" w:hAnsi="Times New Roman" w:cs="Times New Roman"/>
          <w:sz w:val="24"/>
          <w:szCs w:val="24"/>
          <w:lang w:eastAsia="ru-RU"/>
        </w:rPr>
        <w:t>9.1.</w:t>
      </w:r>
      <w:r w:rsidRPr="00C321FE">
        <w:rPr>
          <w:rFonts w:ascii="Times New Roman" w:eastAsia="Times New Roman" w:hAnsi="Times New Roman" w:cs="Times New Roman"/>
          <w:sz w:val="24"/>
          <w:szCs w:val="24"/>
          <w:lang w:eastAsia="ru-RU"/>
        </w:rPr>
        <w:tab/>
        <w:t>конкретная дата приезда команд и участников;</w:t>
      </w:r>
    </w:p>
    <w:p w:rsidR="00C321FE" w:rsidRPr="00C321FE" w:rsidRDefault="00C321FE" w:rsidP="00C321FE">
      <w:pPr>
        <w:pStyle w:val="a4"/>
        <w:spacing w:after="0" w:line="240" w:lineRule="auto"/>
        <w:rPr>
          <w:rFonts w:ascii="Times New Roman" w:eastAsia="Times New Roman" w:hAnsi="Times New Roman" w:cs="Times New Roman"/>
          <w:sz w:val="24"/>
          <w:szCs w:val="24"/>
          <w:lang w:eastAsia="ru-RU"/>
        </w:rPr>
      </w:pPr>
      <w:r w:rsidRPr="00C321FE">
        <w:rPr>
          <w:rFonts w:ascii="Times New Roman" w:eastAsia="Times New Roman" w:hAnsi="Times New Roman" w:cs="Times New Roman"/>
          <w:sz w:val="24"/>
          <w:szCs w:val="24"/>
          <w:lang w:eastAsia="ru-RU"/>
        </w:rPr>
        <w:t>9.2.</w:t>
      </w:r>
      <w:r w:rsidRPr="00C321FE">
        <w:rPr>
          <w:rFonts w:ascii="Times New Roman" w:eastAsia="Times New Roman" w:hAnsi="Times New Roman" w:cs="Times New Roman"/>
          <w:sz w:val="24"/>
          <w:szCs w:val="24"/>
          <w:lang w:eastAsia="ru-RU"/>
        </w:rPr>
        <w:tab/>
        <w:t>даты и время регистрации команд и участников;</w:t>
      </w:r>
    </w:p>
    <w:p w:rsidR="00C321FE" w:rsidRPr="00C321FE" w:rsidRDefault="00C321FE" w:rsidP="00C321FE">
      <w:pPr>
        <w:pStyle w:val="a4"/>
        <w:spacing w:after="0" w:line="240" w:lineRule="auto"/>
        <w:rPr>
          <w:rFonts w:ascii="Times New Roman" w:eastAsia="Times New Roman" w:hAnsi="Times New Roman" w:cs="Times New Roman"/>
          <w:sz w:val="24"/>
          <w:szCs w:val="24"/>
          <w:lang w:eastAsia="ru-RU"/>
        </w:rPr>
      </w:pPr>
      <w:r w:rsidRPr="00C321FE">
        <w:rPr>
          <w:rFonts w:ascii="Times New Roman" w:eastAsia="Times New Roman" w:hAnsi="Times New Roman" w:cs="Times New Roman"/>
          <w:sz w:val="24"/>
          <w:szCs w:val="24"/>
          <w:lang w:eastAsia="ru-RU"/>
        </w:rPr>
        <w:lastRenderedPageBreak/>
        <w:t>9.3.</w:t>
      </w:r>
      <w:r w:rsidRPr="00C321FE">
        <w:rPr>
          <w:rFonts w:ascii="Times New Roman" w:eastAsia="Times New Roman" w:hAnsi="Times New Roman" w:cs="Times New Roman"/>
          <w:sz w:val="24"/>
          <w:szCs w:val="24"/>
          <w:lang w:eastAsia="ru-RU"/>
        </w:rPr>
        <w:tab/>
        <w:t>даты и время начала заседаний главной судейской коллегии;</w:t>
      </w:r>
    </w:p>
    <w:p w:rsidR="00C321FE" w:rsidRPr="00C321FE" w:rsidRDefault="00C321FE" w:rsidP="00C321FE">
      <w:pPr>
        <w:pStyle w:val="a4"/>
        <w:spacing w:after="0" w:line="240" w:lineRule="auto"/>
        <w:rPr>
          <w:rFonts w:ascii="Times New Roman" w:eastAsia="Times New Roman" w:hAnsi="Times New Roman" w:cs="Times New Roman"/>
          <w:sz w:val="24"/>
          <w:szCs w:val="24"/>
          <w:lang w:eastAsia="ru-RU"/>
        </w:rPr>
      </w:pPr>
      <w:r w:rsidRPr="00C321FE">
        <w:rPr>
          <w:rFonts w:ascii="Times New Roman" w:eastAsia="Times New Roman" w:hAnsi="Times New Roman" w:cs="Times New Roman"/>
          <w:sz w:val="24"/>
          <w:szCs w:val="24"/>
          <w:lang w:eastAsia="ru-RU"/>
        </w:rPr>
        <w:t>9.4.</w:t>
      </w:r>
      <w:r w:rsidRPr="00C321FE">
        <w:rPr>
          <w:rFonts w:ascii="Times New Roman" w:eastAsia="Times New Roman" w:hAnsi="Times New Roman" w:cs="Times New Roman"/>
          <w:sz w:val="24"/>
          <w:szCs w:val="24"/>
          <w:lang w:eastAsia="ru-RU"/>
        </w:rPr>
        <w:tab/>
        <w:t>дата и время проведения технического совещания;</w:t>
      </w:r>
    </w:p>
    <w:p w:rsidR="00C321FE" w:rsidRPr="00C321FE" w:rsidRDefault="00C321FE" w:rsidP="00C321FE">
      <w:pPr>
        <w:pStyle w:val="a4"/>
        <w:spacing w:after="0" w:line="240" w:lineRule="auto"/>
        <w:rPr>
          <w:rFonts w:ascii="Times New Roman" w:eastAsia="Times New Roman" w:hAnsi="Times New Roman" w:cs="Times New Roman"/>
          <w:sz w:val="24"/>
          <w:szCs w:val="24"/>
          <w:lang w:eastAsia="ru-RU"/>
        </w:rPr>
      </w:pPr>
      <w:r w:rsidRPr="00C321FE">
        <w:rPr>
          <w:rFonts w:ascii="Times New Roman" w:eastAsia="Times New Roman" w:hAnsi="Times New Roman" w:cs="Times New Roman"/>
          <w:sz w:val="24"/>
          <w:szCs w:val="24"/>
          <w:lang w:eastAsia="ru-RU"/>
        </w:rPr>
        <w:t>9.5.</w:t>
      </w:r>
      <w:r w:rsidRPr="00C321FE">
        <w:rPr>
          <w:rFonts w:ascii="Times New Roman" w:eastAsia="Times New Roman" w:hAnsi="Times New Roman" w:cs="Times New Roman"/>
          <w:sz w:val="24"/>
          <w:szCs w:val="24"/>
          <w:lang w:eastAsia="ru-RU"/>
        </w:rPr>
        <w:tab/>
        <w:t>дата и время начала заседания комиссии по допуску соревнованию;</w:t>
      </w:r>
    </w:p>
    <w:p w:rsidR="00C321FE" w:rsidRPr="00C321FE" w:rsidRDefault="00C321FE" w:rsidP="00C321FE">
      <w:pPr>
        <w:pStyle w:val="a4"/>
        <w:spacing w:after="0" w:line="240" w:lineRule="auto"/>
        <w:ind w:left="1416"/>
        <w:rPr>
          <w:rFonts w:ascii="Times New Roman" w:eastAsia="Times New Roman" w:hAnsi="Times New Roman" w:cs="Times New Roman"/>
          <w:sz w:val="24"/>
          <w:szCs w:val="24"/>
          <w:lang w:eastAsia="ru-RU"/>
        </w:rPr>
      </w:pPr>
    </w:p>
    <w:p w:rsidR="00C321FE" w:rsidRPr="004818B8" w:rsidRDefault="00A251B3" w:rsidP="004818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C321FE" w:rsidRPr="004818B8">
        <w:rPr>
          <w:rFonts w:ascii="Times New Roman" w:eastAsia="Times New Roman" w:hAnsi="Times New Roman" w:cs="Times New Roman"/>
          <w:sz w:val="24"/>
          <w:szCs w:val="24"/>
          <w:lang w:eastAsia="ru-RU"/>
        </w:rPr>
        <w:t xml:space="preserve">анные по допуску из Положения о </w:t>
      </w:r>
      <w:r>
        <w:rPr>
          <w:rFonts w:ascii="Times New Roman" w:eastAsia="Times New Roman" w:hAnsi="Times New Roman" w:cs="Times New Roman"/>
          <w:sz w:val="24"/>
          <w:szCs w:val="24"/>
          <w:lang w:eastAsia="ru-RU"/>
        </w:rPr>
        <w:t>с</w:t>
      </w:r>
      <w:r w:rsidR="00C321FE" w:rsidRPr="004818B8">
        <w:rPr>
          <w:rFonts w:ascii="Times New Roman" w:eastAsia="Times New Roman" w:hAnsi="Times New Roman" w:cs="Times New Roman"/>
          <w:sz w:val="24"/>
          <w:szCs w:val="24"/>
          <w:lang w:eastAsia="ru-RU"/>
        </w:rPr>
        <w:t>оревновании:</w:t>
      </w:r>
    </w:p>
    <w:p w:rsidR="00C321FE" w:rsidRDefault="00C321FE" w:rsidP="00C321FE">
      <w:pPr>
        <w:pStyle w:val="a4"/>
        <w:spacing w:after="0" w:line="240" w:lineRule="auto"/>
        <w:rPr>
          <w:rFonts w:ascii="Times New Roman" w:eastAsia="Times New Roman" w:hAnsi="Times New Roman" w:cs="Times New Roman"/>
          <w:sz w:val="24"/>
          <w:szCs w:val="24"/>
          <w:lang w:eastAsia="ru-RU"/>
        </w:rPr>
      </w:pPr>
      <w:r w:rsidRPr="003A6EDC">
        <w:rPr>
          <w:rFonts w:ascii="Times New Roman" w:eastAsia="Times New Roman" w:hAnsi="Times New Roman" w:cs="Times New Roman"/>
          <w:sz w:val="24"/>
          <w:szCs w:val="24"/>
          <w:lang w:eastAsia="ru-RU"/>
        </w:rPr>
        <w:t>Регистрация на сайте: mytchess16.livejournal.co</w:t>
      </w:r>
      <w:r w:rsidRPr="003A6EDC">
        <w:rPr>
          <w:rFonts w:ascii="Times New Roman" w:eastAsia="Times New Roman" w:hAnsi="Times New Roman" w:cs="Times New Roman"/>
          <w:sz w:val="24"/>
          <w:szCs w:val="24"/>
          <w:lang w:val="en-US" w:eastAsia="ru-RU"/>
        </w:rPr>
        <w:t>m</w:t>
      </w:r>
    </w:p>
    <w:p w:rsidR="00C321FE" w:rsidRPr="003A6EDC" w:rsidRDefault="00C321FE" w:rsidP="00C321FE">
      <w:pPr>
        <w:pStyle w:val="a4"/>
        <w:spacing w:after="0" w:line="240" w:lineRule="auto"/>
        <w:rPr>
          <w:rFonts w:ascii="Times New Roman" w:eastAsia="Times New Roman" w:hAnsi="Times New Roman" w:cs="Times New Roman"/>
          <w:sz w:val="24"/>
          <w:szCs w:val="24"/>
          <w:lang w:eastAsia="ru-RU"/>
        </w:rPr>
      </w:pPr>
      <w:r w:rsidRPr="003A6EDC">
        <w:rPr>
          <w:rFonts w:ascii="Times New Roman" w:eastAsia="Times New Roman" w:hAnsi="Times New Roman" w:cs="Times New Roman"/>
          <w:sz w:val="24"/>
          <w:szCs w:val="24"/>
          <w:lang w:eastAsia="ru-RU"/>
        </w:rPr>
        <w:t xml:space="preserve">Неявка на партию без уважительной причины не допускается. В случае невозможности явиться на партию или в случае выбытия из турнира игрок или его законный представитель обязан своевременно уведомить об этом судейскую коллегию. При неоднократном нарушении указанного правила организаторы турнира вправе исключить участника из розыгрыша текущего цикла Гран-При, кроме того </w:t>
      </w:r>
      <w:r w:rsidRPr="004818B8">
        <w:rPr>
          <w:rFonts w:ascii="Times New Roman" w:eastAsia="Times New Roman" w:hAnsi="Times New Roman" w:cs="Times New Roman"/>
          <w:sz w:val="24"/>
          <w:szCs w:val="24"/>
          <w:lang w:eastAsia="ru-RU"/>
        </w:rPr>
        <w:t>игрок может быть подвергнут санкциям в соответствии с действующим Положением «О спортивных санкциях в виде спорта шахматы».</w:t>
      </w:r>
    </w:p>
    <w:p w:rsidR="00935FC0" w:rsidRDefault="00935FC0" w:rsidP="00C321FE">
      <w:pPr>
        <w:pStyle w:val="a3"/>
        <w:ind w:left="720"/>
        <w:jc w:val="both"/>
        <w:rPr>
          <w:rFonts w:ascii="Times New Roman" w:eastAsia="Times New Roman" w:hAnsi="Times New Roman" w:cs="Times New Roman"/>
          <w:sz w:val="24"/>
          <w:szCs w:val="24"/>
          <w:lang w:eastAsia="ru-RU"/>
        </w:rPr>
      </w:pPr>
    </w:p>
    <w:p w:rsidR="00C321FE" w:rsidRPr="00935FC0" w:rsidRDefault="00935FC0" w:rsidP="00935FC0">
      <w:pPr>
        <w:pStyle w:val="a3"/>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C321FE">
        <w:rPr>
          <w:rFonts w:ascii="Times New Roman" w:eastAsia="Times New Roman" w:hAnsi="Times New Roman" w:cs="Times New Roman"/>
          <w:sz w:val="24"/>
          <w:szCs w:val="24"/>
          <w:lang w:eastAsia="ru-RU"/>
        </w:rPr>
        <w:t xml:space="preserve"> Положени</w:t>
      </w:r>
      <w:r>
        <w:rPr>
          <w:rFonts w:ascii="Times New Roman" w:eastAsia="Times New Roman" w:hAnsi="Times New Roman" w:cs="Times New Roman"/>
          <w:sz w:val="24"/>
          <w:szCs w:val="24"/>
          <w:lang w:eastAsia="ru-RU"/>
        </w:rPr>
        <w:t>и</w:t>
      </w:r>
      <w:r w:rsidR="00C321FE">
        <w:rPr>
          <w:rFonts w:ascii="Times New Roman" w:eastAsia="Times New Roman" w:hAnsi="Times New Roman" w:cs="Times New Roman"/>
          <w:sz w:val="24"/>
          <w:szCs w:val="24"/>
          <w:lang w:eastAsia="ru-RU"/>
        </w:rPr>
        <w:t xml:space="preserve"> о соревновании не отображены пункты 9.2-9.5 Требований. </w:t>
      </w:r>
      <w:r>
        <w:rPr>
          <w:rFonts w:ascii="Times New Roman" w:eastAsia="Times New Roman" w:hAnsi="Times New Roman" w:cs="Times New Roman"/>
          <w:sz w:val="24"/>
          <w:szCs w:val="24"/>
          <w:lang w:eastAsia="ru-RU"/>
        </w:rPr>
        <w:t>Именно в Положении</w:t>
      </w:r>
      <w:r w:rsidR="00C321FE">
        <w:rPr>
          <w:rFonts w:ascii="Times New Roman" w:eastAsia="Times New Roman" w:hAnsi="Times New Roman" w:cs="Times New Roman"/>
          <w:sz w:val="24"/>
          <w:szCs w:val="24"/>
          <w:lang w:eastAsia="ru-RU"/>
        </w:rPr>
        <w:t xml:space="preserve"> о соревновании требуется дать исчерпывающие условия допуска. Исчерпывающим</w:t>
      </w:r>
      <w:r>
        <w:rPr>
          <w:rFonts w:ascii="Times New Roman" w:eastAsia="Times New Roman" w:hAnsi="Times New Roman" w:cs="Times New Roman"/>
          <w:sz w:val="24"/>
          <w:szCs w:val="24"/>
          <w:lang w:eastAsia="ru-RU"/>
        </w:rPr>
        <w:t xml:space="preserve"> же</w:t>
      </w:r>
      <w:r w:rsidR="00C321FE">
        <w:rPr>
          <w:rFonts w:ascii="Times New Roman" w:eastAsia="Times New Roman" w:hAnsi="Times New Roman" w:cs="Times New Roman"/>
          <w:sz w:val="24"/>
          <w:szCs w:val="24"/>
          <w:lang w:eastAsia="ru-RU"/>
        </w:rPr>
        <w:t xml:space="preserve"> для регистрации</w:t>
      </w:r>
      <w:r>
        <w:rPr>
          <w:rFonts w:ascii="Times New Roman" w:eastAsia="Times New Roman" w:hAnsi="Times New Roman" w:cs="Times New Roman"/>
          <w:sz w:val="24"/>
          <w:szCs w:val="24"/>
          <w:lang w:eastAsia="ru-RU"/>
        </w:rPr>
        <w:t>,</w:t>
      </w:r>
      <w:r w:rsidR="00C321FE">
        <w:rPr>
          <w:rFonts w:ascii="Times New Roman" w:eastAsia="Times New Roman" w:hAnsi="Times New Roman" w:cs="Times New Roman"/>
          <w:sz w:val="24"/>
          <w:szCs w:val="24"/>
          <w:lang w:eastAsia="ru-RU"/>
        </w:rPr>
        <w:t xml:space="preserve"> согласно Положению о соревновании</w:t>
      </w:r>
      <w:r>
        <w:rPr>
          <w:rFonts w:ascii="Times New Roman" w:eastAsia="Times New Roman" w:hAnsi="Times New Roman" w:cs="Times New Roman"/>
          <w:sz w:val="24"/>
          <w:szCs w:val="24"/>
          <w:lang w:eastAsia="ru-RU"/>
        </w:rPr>
        <w:t>,</w:t>
      </w:r>
      <w:r w:rsidR="00C321FE">
        <w:rPr>
          <w:rFonts w:ascii="Times New Roman" w:eastAsia="Times New Roman" w:hAnsi="Times New Roman" w:cs="Times New Roman"/>
          <w:sz w:val="24"/>
          <w:szCs w:val="24"/>
          <w:lang w:eastAsia="ru-RU"/>
        </w:rPr>
        <w:t xml:space="preserve"> было зарегистрироваться на сайте. Это требование</w:t>
      </w:r>
      <w:r w:rsidR="006927ED">
        <w:rPr>
          <w:rFonts w:ascii="Times New Roman" w:eastAsia="Times New Roman" w:hAnsi="Times New Roman" w:cs="Times New Roman"/>
          <w:sz w:val="24"/>
          <w:szCs w:val="24"/>
          <w:lang w:eastAsia="ru-RU"/>
        </w:rPr>
        <w:t xml:space="preserve"> участницей соревнования Неклюдовой Таисией</w:t>
      </w:r>
      <w:r w:rsidR="00C321FE">
        <w:rPr>
          <w:rFonts w:ascii="Times New Roman" w:eastAsia="Times New Roman" w:hAnsi="Times New Roman" w:cs="Times New Roman"/>
          <w:sz w:val="24"/>
          <w:szCs w:val="24"/>
          <w:lang w:eastAsia="ru-RU"/>
        </w:rPr>
        <w:t xml:space="preserve"> было выполнено. </w:t>
      </w:r>
    </w:p>
    <w:p w:rsidR="006927ED" w:rsidRDefault="006927ED" w:rsidP="004818B8">
      <w:pPr>
        <w:pStyle w:val="a3"/>
        <w:jc w:val="both"/>
        <w:rPr>
          <w:rFonts w:ascii="Times New Roman" w:hAnsi="Times New Roman" w:cs="Times New Roman"/>
          <w:sz w:val="24"/>
          <w:szCs w:val="24"/>
          <w:lang w:eastAsia="ru-RU"/>
        </w:rPr>
      </w:pPr>
    </w:p>
    <w:p w:rsidR="004818B8" w:rsidRDefault="006927ED" w:rsidP="006927ED">
      <w:pPr>
        <w:pStyle w:val="a3"/>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своем письме в СКК РШФ от 17.12.2019 года главный судья соревнований </w:t>
      </w:r>
      <w:proofErr w:type="spellStart"/>
      <w:r>
        <w:rPr>
          <w:rFonts w:ascii="Times New Roman" w:hAnsi="Times New Roman" w:cs="Times New Roman"/>
          <w:sz w:val="24"/>
          <w:szCs w:val="24"/>
          <w:lang w:eastAsia="ru-RU"/>
        </w:rPr>
        <w:t>Капицын</w:t>
      </w:r>
      <w:proofErr w:type="spellEnd"/>
      <w:r>
        <w:rPr>
          <w:rFonts w:ascii="Times New Roman" w:hAnsi="Times New Roman" w:cs="Times New Roman"/>
          <w:sz w:val="24"/>
          <w:szCs w:val="24"/>
          <w:lang w:eastAsia="ru-RU"/>
        </w:rPr>
        <w:t xml:space="preserve"> М. К. признает недостатки «Положения </w:t>
      </w:r>
      <w:r w:rsidRPr="006927ED">
        <w:rPr>
          <w:rFonts w:ascii="Times New Roman" w:hAnsi="Times New Roman" w:cs="Times New Roman"/>
          <w:sz w:val="24"/>
          <w:szCs w:val="24"/>
          <w:lang w:eastAsia="ru-RU"/>
        </w:rPr>
        <w:t>о проведении детского Гран-При городского округа Мытищи  по шахматам 2019-2020</w:t>
      </w:r>
      <w:r>
        <w:rPr>
          <w:rFonts w:ascii="Times New Roman" w:hAnsi="Times New Roman" w:cs="Times New Roman"/>
          <w:sz w:val="24"/>
          <w:szCs w:val="24"/>
          <w:lang w:eastAsia="ru-RU"/>
        </w:rPr>
        <w:t>». Он пишет: «</w:t>
      </w:r>
      <w:r w:rsidR="004818B8" w:rsidRPr="006927ED">
        <w:rPr>
          <w:rFonts w:ascii="Times New Roman" w:hAnsi="Times New Roman" w:cs="Times New Roman"/>
          <w:sz w:val="24"/>
          <w:szCs w:val="24"/>
          <w:lang w:eastAsia="ru-RU"/>
        </w:rPr>
        <w:t>В данное время мне удалось убедить организаторов внести изменения в Положение соревнований, где и будут учтены все недоработки. Новая редакция Положения начнет действовать с 4 этапа цикла соревнований</w:t>
      </w:r>
      <w:r w:rsidRPr="006927ED">
        <w:rPr>
          <w:rFonts w:ascii="Times New Roman" w:hAnsi="Times New Roman" w:cs="Times New Roman"/>
          <w:sz w:val="24"/>
          <w:szCs w:val="24"/>
          <w:lang w:eastAsia="ru-RU"/>
        </w:rPr>
        <w:t>».</w:t>
      </w:r>
    </w:p>
    <w:p w:rsidR="004818B8" w:rsidRDefault="004818B8" w:rsidP="00463806">
      <w:pPr>
        <w:pStyle w:val="a3"/>
        <w:jc w:val="both"/>
        <w:rPr>
          <w:rFonts w:ascii="Times New Roman" w:hAnsi="Times New Roman" w:cs="Times New Roman"/>
          <w:sz w:val="24"/>
          <w:szCs w:val="24"/>
          <w:lang w:eastAsia="ru-RU"/>
        </w:rPr>
      </w:pPr>
    </w:p>
    <w:p w:rsidR="003C4B65" w:rsidRDefault="004818B8" w:rsidP="004818B8">
      <w:pPr>
        <w:pStyle w:val="a3"/>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ab/>
      </w:r>
      <w:r w:rsidR="006927ED">
        <w:rPr>
          <w:rFonts w:ascii="Times New Roman" w:hAnsi="Times New Roman" w:cs="Times New Roman"/>
          <w:sz w:val="24"/>
          <w:szCs w:val="24"/>
          <w:lang w:eastAsia="ru-RU"/>
        </w:rPr>
        <w:t>По вопросу о регламенте рабочая группа отмечает следующее: о</w:t>
      </w:r>
      <w:r>
        <w:rPr>
          <w:rFonts w:ascii="Times New Roman" w:eastAsia="Times New Roman" w:hAnsi="Times New Roman" w:cs="Times New Roman"/>
          <w:sz w:val="24"/>
          <w:szCs w:val="24"/>
          <w:lang w:eastAsia="ru-RU"/>
        </w:rPr>
        <w:t xml:space="preserve">тдельные Положения по каждому Гран-При не составляются. </w:t>
      </w:r>
      <w:r w:rsidR="003C4B65">
        <w:rPr>
          <w:rFonts w:ascii="Times New Roman" w:eastAsia="Times New Roman" w:hAnsi="Times New Roman" w:cs="Times New Roman"/>
          <w:sz w:val="24"/>
          <w:szCs w:val="24"/>
          <w:lang w:eastAsia="ru-RU"/>
        </w:rPr>
        <w:t>В интернете опубликованы объявления</w:t>
      </w:r>
      <w:r>
        <w:rPr>
          <w:rFonts w:ascii="Times New Roman" w:eastAsia="Times New Roman" w:hAnsi="Times New Roman" w:cs="Times New Roman"/>
          <w:sz w:val="24"/>
          <w:szCs w:val="24"/>
          <w:lang w:eastAsia="ru-RU"/>
        </w:rPr>
        <w:t>, которые предлага</w:t>
      </w:r>
      <w:r w:rsidR="003C4B65">
        <w:rPr>
          <w:rFonts w:ascii="Times New Roman" w:eastAsia="Times New Roman" w:hAnsi="Times New Roman" w:cs="Times New Roman"/>
          <w:sz w:val="24"/>
          <w:szCs w:val="24"/>
          <w:lang w:eastAsia="ru-RU"/>
        </w:rPr>
        <w:t>ю</w:t>
      </w:r>
      <w:r>
        <w:rPr>
          <w:rFonts w:ascii="Times New Roman" w:eastAsia="Times New Roman" w:hAnsi="Times New Roman" w:cs="Times New Roman"/>
          <w:sz w:val="24"/>
          <w:szCs w:val="24"/>
          <w:lang w:eastAsia="ru-RU"/>
        </w:rPr>
        <w:t>тся считать официальным регламентом</w:t>
      </w:r>
      <w:r w:rsidR="003C4B65">
        <w:rPr>
          <w:rFonts w:ascii="Times New Roman" w:eastAsia="Times New Roman" w:hAnsi="Times New Roman" w:cs="Times New Roman"/>
          <w:sz w:val="24"/>
          <w:szCs w:val="24"/>
          <w:lang w:eastAsia="ru-RU"/>
        </w:rPr>
        <w:t xml:space="preserve">. Данные объявления не могут считаться регламентом </w:t>
      </w:r>
      <w:r>
        <w:rPr>
          <w:rFonts w:ascii="Times New Roman" w:eastAsia="Times New Roman" w:hAnsi="Times New Roman" w:cs="Times New Roman"/>
          <w:sz w:val="24"/>
          <w:szCs w:val="24"/>
          <w:lang w:eastAsia="ru-RU"/>
        </w:rPr>
        <w:t>по следующим причинам:</w:t>
      </w:r>
      <w:r w:rsidR="003C4B65">
        <w:rPr>
          <w:rFonts w:ascii="Times New Roman" w:eastAsia="Times New Roman" w:hAnsi="Times New Roman" w:cs="Times New Roman"/>
          <w:sz w:val="24"/>
          <w:szCs w:val="24"/>
          <w:lang w:eastAsia="ru-RU"/>
        </w:rPr>
        <w:t xml:space="preserve"> </w:t>
      </w:r>
    </w:p>
    <w:p w:rsidR="004818B8" w:rsidRDefault="004818B8" w:rsidP="004818B8">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B0376A">
        <w:rPr>
          <w:rFonts w:ascii="Times New Roman" w:eastAsia="Times New Roman" w:hAnsi="Times New Roman" w:cs="Times New Roman"/>
          <w:sz w:val="24"/>
          <w:szCs w:val="24"/>
          <w:lang w:eastAsia="ru-RU"/>
        </w:rPr>
        <w:t xml:space="preserve">Они опубликованы от имени </w:t>
      </w:r>
      <w:r w:rsidR="00B0376A" w:rsidRPr="00B0376A">
        <w:rPr>
          <w:rFonts w:ascii="Times New Roman" w:eastAsia="Times New Roman" w:hAnsi="Times New Roman" w:cs="Times New Roman"/>
          <w:sz w:val="24"/>
          <w:szCs w:val="24"/>
          <w:u w:val="single"/>
          <w:lang w:eastAsia="ru-RU"/>
        </w:rPr>
        <w:t>mytchess16</w:t>
      </w:r>
      <w:r w:rsidR="00B0376A">
        <w:rPr>
          <w:rFonts w:ascii="Helvetica" w:hAnsi="Helvetica" w:cs="Helvetica"/>
          <w:color w:val="242F33"/>
          <w:spacing w:val="2"/>
          <w:sz w:val="18"/>
          <w:szCs w:val="18"/>
          <w:shd w:val="clear" w:color="auto" w:fill="FFFFFF"/>
        </w:rPr>
        <w:t xml:space="preserve">, </w:t>
      </w:r>
      <w:r>
        <w:rPr>
          <w:rFonts w:ascii="Times New Roman" w:eastAsia="Times New Roman" w:hAnsi="Times New Roman" w:cs="Times New Roman"/>
          <w:sz w:val="24"/>
          <w:szCs w:val="24"/>
          <w:lang w:eastAsia="ru-RU"/>
        </w:rPr>
        <w:t>не озаглавлены как Регламент</w:t>
      </w:r>
      <w:r w:rsidR="00B0376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и не имеют необходимых реквизитов – подпис</w:t>
      </w:r>
      <w:r w:rsidR="00A251B3">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гл</w:t>
      </w:r>
      <w:r w:rsidR="00A251B3">
        <w:rPr>
          <w:rFonts w:ascii="Times New Roman" w:eastAsia="Times New Roman" w:hAnsi="Times New Roman" w:cs="Times New Roman"/>
          <w:sz w:val="24"/>
          <w:szCs w:val="24"/>
          <w:lang w:eastAsia="ru-RU"/>
        </w:rPr>
        <w:t>авного</w:t>
      </w:r>
      <w:r>
        <w:rPr>
          <w:rFonts w:ascii="Times New Roman" w:eastAsia="Times New Roman" w:hAnsi="Times New Roman" w:cs="Times New Roman"/>
          <w:sz w:val="24"/>
          <w:szCs w:val="24"/>
          <w:lang w:eastAsia="ru-RU"/>
        </w:rPr>
        <w:t xml:space="preserve"> судьи и согласовани</w:t>
      </w:r>
      <w:r w:rsidR="00B0376A">
        <w:rPr>
          <w:rFonts w:ascii="Times New Roman" w:eastAsia="Times New Roman" w:hAnsi="Times New Roman" w:cs="Times New Roman"/>
          <w:sz w:val="24"/>
          <w:szCs w:val="24"/>
          <w:lang w:eastAsia="ru-RU"/>
        </w:rPr>
        <w:t>я</w:t>
      </w:r>
      <w:r>
        <w:rPr>
          <w:rFonts w:ascii="Times New Roman" w:eastAsia="Times New Roman" w:hAnsi="Times New Roman" w:cs="Times New Roman"/>
          <w:sz w:val="24"/>
          <w:szCs w:val="24"/>
          <w:lang w:eastAsia="ru-RU"/>
        </w:rPr>
        <w:t xml:space="preserve"> с организатором. Этого требуют Правила шахмат: </w:t>
      </w:r>
      <w:r w:rsidRPr="00DC2D69">
        <w:rPr>
          <w:rFonts w:ascii="Times New Roman" w:eastAsia="Times New Roman" w:hAnsi="Times New Roman" w:cs="Times New Roman"/>
          <w:sz w:val="24"/>
          <w:szCs w:val="24"/>
          <w:lang w:eastAsia="ru-RU"/>
        </w:rPr>
        <w:t xml:space="preserve">26.2.1.3. </w:t>
      </w:r>
      <w:r>
        <w:rPr>
          <w:rFonts w:ascii="Times New Roman" w:eastAsia="Times New Roman" w:hAnsi="Times New Roman" w:cs="Times New Roman"/>
          <w:sz w:val="24"/>
          <w:szCs w:val="24"/>
          <w:lang w:eastAsia="ru-RU"/>
        </w:rPr>
        <w:t>«</w:t>
      </w:r>
      <w:r w:rsidRPr="00DC2D69">
        <w:rPr>
          <w:rFonts w:ascii="Times New Roman" w:eastAsia="Times New Roman" w:hAnsi="Times New Roman" w:cs="Times New Roman"/>
          <w:sz w:val="24"/>
          <w:szCs w:val="24"/>
          <w:lang w:eastAsia="ru-RU"/>
        </w:rPr>
        <w:t>Перед началом соревнований главный судья (главный арбитр) может по согласованию с организатором внести уточнения и дополнения в положение о соревновании, если они не противоречат настоящим Правилам</w:t>
      </w:r>
      <w:r>
        <w:rPr>
          <w:rFonts w:ascii="Times New Roman" w:eastAsia="Times New Roman" w:hAnsi="Times New Roman" w:cs="Times New Roman"/>
          <w:sz w:val="24"/>
          <w:szCs w:val="24"/>
          <w:lang w:eastAsia="ru-RU"/>
        </w:rPr>
        <w:t>»</w:t>
      </w:r>
      <w:r w:rsidRPr="00DC2D69">
        <w:rPr>
          <w:rFonts w:ascii="Times New Roman" w:eastAsia="Times New Roman" w:hAnsi="Times New Roman" w:cs="Times New Roman"/>
          <w:sz w:val="24"/>
          <w:szCs w:val="24"/>
          <w:lang w:eastAsia="ru-RU"/>
        </w:rPr>
        <w:t>.</w:t>
      </w:r>
    </w:p>
    <w:p w:rsidR="004818B8" w:rsidRDefault="004818B8" w:rsidP="004818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В </w:t>
      </w:r>
      <w:r w:rsidR="0080106B">
        <w:rPr>
          <w:rFonts w:ascii="Times New Roman" w:eastAsia="Times New Roman" w:hAnsi="Times New Roman" w:cs="Times New Roman"/>
          <w:sz w:val="24"/>
          <w:szCs w:val="24"/>
          <w:lang w:eastAsia="ru-RU"/>
        </w:rPr>
        <w:t>«О</w:t>
      </w:r>
      <w:r w:rsidR="0080106B" w:rsidRPr="00935FC0">
        <w:rPr>
          <w:rFonts w:ascii="Times New Roman" w:eastAsia="Times New Roman" w:hAnsi="Times New Roman" w:cs="Times New Roman"/>
          <w:sz w:val="24"/>
          <w:szCs w:val="24"/>
          <w:lang w:eastAsia="ru-RU"/>
        </w:rPr>
        <w:t>бщи</w:t>
      </w:r>
      <w:r w:rsidR="0080106B">
        <w:rPr>
          <w:rFonts w:ascii="Times New Roman" w:eastAsia="Times New Roman" w:hAnsi="Times New Roman" w:cs="Times New Roman"/>
          <w:sz w:val="24"/>
          <w:szCs w:val="24"/>
          <w:lang w:eastAsia="ru-RU"/>
        </w:rPr>
        <w:t>х</w:t>
      </w:r>
      <w:r w:rsidR="0080106B" w:rsidRPr="00935FC0">
        <w:rPr>
          <w:rFonts w:ascii="Times New Roman" w:eastAsia="Times New Roman" w:hAnsi="Times New Roman" w:cs="Times New Roman"/>
          <w:sz w:val="24"/>
          <w:szCs w:val="24"/>
          <w:lang w:eastAsia="ru-RU"/>
        </w:rPr>
        <w:t xml:space="preserve"> требования</w:t>
      </w:r>
      <w:r w:rsidR="0080106B">
        <w:rPr>
          <w:rFonts w:ascii="Times New Roman" w:eastAsia="Times New Roman" w:hAnsi="Times New Roman" w:cs="Times New Roman"/>
          <w:sz w:val="24"/>
          <w:szCs w:val="24"/>
          <w:lang w:eastAsia="ru-RU"/>
        </w:rPr>
        <w:t>х</w:t>
      </w:r>
      <w:r w:rsidR="0080106B" w:rsidRPr="00935FC0">
        <w:rPr>
          <w:rFonts w:ascii="Times New Roman" w:eastAsia="Times New Roman" w:hAnsi="Times New Roman" w:cs="Times New Roman"/>
          <w:sz w:val="24"/>
          <w:szCs w:val="24"/>
          <w:lang w:eastAsia="ru-RU"/>
        </w:rPr>
        <w:t xml:space="preserve"> к содержанию типовой формы Положения об официальном соревновании в виде спорта «шахматы»</w:t>
      </w:r>
      <w:r>
        <w:rPr>
          <w:rFonts w:ascii="Times New Roman" w:eastAsia="Times New Roman" w:hAnsi="Times New Roman" w:cs="Times New Roman"/>
          <w:sz w:val="24"/>
          <w:szCs w:val="24"/>
          <w:lang w:eastAsia="ru-RU"/>
        </w:rPr>
        <w:t xml:space="preserve"> </w:t>
      </w:r>
      <w:r w:rsidR="0080106B">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казано о необходимости указ</w:t>
      </w:r>
      <w:r w:rsidR="00A251B3">
        <w:rPr>
          <w:rFonts w:ascii="Times New Roman" w:eastAsia="Times New Roman" w:hAnsi="Times New Roman" w:cs="Times New Roman"/>
          <w:sz w:val="24"/>
          <w:szCs w:val="24"/>
          <w:lang w:eastAsia="ru-RU"/>
        </w:rPr>
        <w:t>ыв</w:t>
      </w:r>
      <w:r>
        <w:rPr>
          <w:rFonts w:ascii="Times New Roman" w:eastAsia="Times New Roman" w:hAnsi="Times New Roman" w:cs="Times New Roman"/>
          <w:sz w:val="24"/>
          <w:szCs w:val="24"/>
          <w:lang w:eastAsia="ru-RU"/>
        </w:rPr>
        <w:t xml:space="preserve">ать </w:t>
      </w:r>
      <w:r w:rsidR="00A251B3">
        <w:rPr>
          <w:rFonts w:ascii="Times New Roman" w:eastAsia="Times New Roman" w:hAnsi="Times New Roman" w:cs="Times New Roman"/>
          <w:sz w:val="24"/>
          <w:szCs w:val="24"/>
          <w:lang w:eastAsia="ru-RU"/>
        </w:rPr>
        <w:t xml:space="preserve">в Положении </w:t>
      </w:r>
      <w:r>
        <w:rPr>
          <w:rFonts w:ascii="Times New Roman" w:eastAsia="Times New Roman" w:hAnsi="Times New Roman" w:cs="Times New Roman"/>
          <w:sz w:val="24"/>
          <w:szCs w:val="24"/>
          <w:lang w:eastAsia="ru-RU"/>
        </w:rPr>
        <w:t>и</w:t>
      </w:r>
      <w:r w:rsidRPr="00DC2D69">
        <w:rPr>
          <w:rFonts w:ascii="Times New Roman" w:eastAsia="Times New Roman" w:hAnsi="Times New Roman" w:cs="Times New Roman"/>
          <w:sz w:val="24"/>
          <w:szCs w:val="24"/>
          <w:lang w:eastAsia="ru-RU"/>
        </w:rPr>
        <w:t>счерпывающие условия, определяющие допуск спортсменов</w:t>
      </w:r>
      <w:r>
        <w:rPr>
          <w:rFonts w:ascii="Times New Roman" w:eastAsia="Times New Roman" w:hAnsi="Times New Roman" w:cs="Times New Roman"/>
          <w:sz w:val="24"/>
          <w:szCs w:val="24"/>
          <w:lang w:eastAsia="ru-RU"/>
        </w:rPr>
        <w:t xml:space="preserve">. </w:t>
      </w:r>
      <w:r w:rsidR="00A251B3">
        <w:rPr>
          <w:rFonts w:ascii="Times New Roman" w:eastAsia="Times New Roman" w:hAnsi="Times New Roman" w:cs="Times New Roman"/>
          <w:sz w:val="24"/>
          <w:szCs w:val="24"/>
          <w:lang w:eastAsia="ru-RU"/>
        </w:rPr>
        <w:t>Р</w:t>
      </w:r>
      <w:r>
        <w:rPr>
          <w:rFonts w:ascii="Times New Roman" w:eastAsia="Times New Roman" w:hAnsi="Times New Roman" w:cs="Times New Roman"/>
          <w:sz w:val="24"/>
          <w:szCs w:val="24"/>
          <w:lang w:eastAsia="ru-RU"/>
        </w:rPr>
        <w:t>егламентом</w:t>
      </w:r>
      <w:r w:rsidR="00A251B3">
        <w:rPr>
          <w:rFonts w:ascii="Times New Roman" w:eastAsia="Times New Roman" w:hAnsi="Times New Roman" w:cs="Times New Roman"/>
          <w:sz w:val="24"/>
          <w:szCs w:val="24"/>
          <w:lang w:eastAsia="ru-RU"/>
        </w:rPr>
        <w:t xml:space="preserve"> же</w:t>
      </w:r>
      <w:r>
        <w:rPr>
          <w:rFonts w:ascii="Times New Roman" w:eastAsia="Times New Roman" w:hAnsi="Times New Roman" w:cs="Times New Roman"/>
          <w:sz w:val="24"/>
          <w:szCs w:val="24"/>
          <w:lang w:eastAsia="ru-RU"/>
        </w:rPr>
        <w:t xml:space="preserve"> предлагается внести изменения в Положение перед началом соревнования. Это</w:t>
      </w:r>
      <w:r w:rsidR="00A251B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как правило</w:t>
      </w:r>
      <w:r w:rsidR="00A251B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делается на техническом совещании или техническом открытии, где всех участников можно ознакомить с изменениями.</w:t>
      </w:r>
    </w:p>
    <w:p w:rsidR="004818B8" w:rsidRDefault="004818B8" w:rsidP="004818B8">
      <w:pPr>
        <w:pStyle w:val="a3"/>
        <w:jc w:val="both"/>
        <w:rPr>
          <w:rFonts w:ascii="Times New Roman" w:eastAsia="Times New Roman" w:hAnsi="Times New Roman" w:cs="Times New Roman"/>
          <w:sz w:val="24"/>
          <w:szCs w:val="24"/>
          <w:lang w:eastAsia="ru-RU"/>
        </w:rPr>
      </w:pPr>
    </w:p>
    <w:p w:rsidR="003C4B65" w:rsidRDefault="003C4B65" w:rsidP="009075B8">
      <w:pPr>
        <w:pStyle w:val="a3"/>
        <w:ind w:firstLine="708"/>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 xml:space="preserve">По существу поставленного вопроса рабочая группа пришла к выводу: </w:t>
      </w:r>
      <w:r w:rsidR="0080106B">
        <w:rPr>
          <w:rFonts w:ascii="Times New Roman" w:hAnsi="Times New Roman" w:cs="Times New Roman"/>
          <w:sz w:val="24"/>
          <w:szCs w:val="24"/>
          <w:lang w:eastAsia="ru-RU"/>
        </w:rPr>
        <w:t xml:space="preserve">согласно предоставленным документам </w:t>
      </w:r>
      <w:r>
        <w:rPr>
          <w:rFonts w:ascii="Times New Roman" w:hAnsi="Times New Roman" w:cs="Times New Roman"/>
          <w:sz w:val="24"/>
          <w:szCs w:val="24"/>
          <w:lang w:eastAsia="ru-RU"/>
        </w:rPr>
        <w:t>в</w:t>
      </w:r>
      <w:r w:rsidR="004818B8">
        <w:rPr>
          <w:rFonts w:ascii="Times New Roman" w:eastAsia="Times New Roman" w:hAnsi="Times New Roman" w:cs="Times New Roman"/>
          <w:sz w:val="24"/>
          <w:szCs w:val="24"/>
          <w:lang w:eastAsia="ru-RU"/>
        </w:rPr>
        <w:t xml:space="preserve"> полномочия главного судьи не входит право не допускать до жеребьевки участников прошедших регистрацию в установленном Положением о соревновании порядке. </w:t>
      </w:r>
      <w:r>
        <w:rPr>
          <w:rFonts w:ascii="Times New Roman" w:eastAsia="Times New Roman" w:hAnsi="Times New Roman" w:cs="Times New Roman"/>
          <w:sz w:val="24"/>
          <w:szCs w:val="24"/>
          <w:lang w:eastAsia="ru-RU"/>
        </w:rPr>
        <w:t>Он обязан был допустить Неклюдову Таисию до участия в соревновании.</w:t>
      </w:r>
    </w:p>
    <w:p w:rsidR="003C4B65" w:rsidRDefault="003C4B65" w:rsidP="004818B8">
      <w:pPr>
        <w:pStyle w:val="a3"/>
        <w:jc w:val="both"/>
        <w:rPr>
          <w:rFonts w:ascii="Times New Roman" w:eastAsia="Times New Roman" w:hAnsi="Times New Roman" w:cs="Times New Roman"/>
          <w:sz w:val="24"/>
          <w:szCs w:val="24"/>
          <w:lang w:eastAsia="ru-RU"/>
        </w:rPr>
      </w:pPr>
    </w:p>
    <w:p w:rsidR="00186196" w:rsidRDefault="00186196" w:rsidP="009075B8">
      <w:pPr>
        <w:spacing w:after="0" w:line="240" w:lineRule="auto"/>
        <w:ind w:firstLine="708"/>
        <w:jc w:val="both"/>
        <w:rPr>
          <w:rFonts w:ascii="Times New Roman" w:eastAsia="Times New Roman" w:hAnsi="Times New Roman" w:cs="Times New Roman"/>
          <w:sz w:val="24"/>
          <w:szCs w:val="24"/>
          <w:lang w:eastAsia="ru-RU"/>
        </w:rPr>
      </w:pPr>
      <w:r w:rsidRPr="00186196">
        <w:rPr>
          <w:rFonts w:ascii="Times New Roman" w:eastAsia="Times New Roman" w:hAnsi="Times New Roman" w:cs="Times New Roman"/>
          <w:sz w:val="24"/>
          <w:szCs w:val="24"/>
          <w:lang w:eastAsia="ru-RU"/>
        </w:rPr>
        <w:lastRenderedPageBreak/>
        <w:t xml:space="preserve">Рабочая группа хотела бы отметить, что главный судья явно перегружен обязанностями. Кроме выполнения обязанностей главного судьи, он осуществляет </w:t>
      </w:r>
      <w:r>
        <w:rPr>
          <w:rFonts w:ascii="Times New Roman" w:eastAsia="Times New Roman" w:hAnsi="Times New Roman" w:cs="Times New Roman"/>
          <w:sz w:val="24"/>
          <w:szCs w:val="24"/>
          <w:lang w:eastAsia="ru-RU"/>
        </w:rPr>
        <w:t>функции:</w:t>
      </w:r>
    </w:p>
    <w:p w:rsidR="00186196" w:rsidRDefault="00186196" w:rsidP="0018619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комиссии по допуску </w:t>
      </w:r>
      <w:r w:rsidRPr="00186196">
        <w:rPr>
          <w:rFonts w:ascii="Times New Roman" w:eastAsia="Times New Roman" w:hAnsi="Times New Roman" w:cs="Times New Roman"/>
          <w:sz w:val="24"/>
          <w:szCs w:val="24"/>
          <w:lang w:eastAsia="ru-RU"/>
        </w:rPr>
        <w:t xml:space="preserve">участников к соревнованию </w:t>
      </w:r>
    </w:p>
    <w:p w:rsidR="00186196" w:rsidRDefault="00186196" w:rsidP="0018619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секретаря (дела</w:t>
      </w:r>
      <w:r w:rsidRPr="00186196">
        <w:rPr>
          <w:rFonts w:ascii="Times New Roman" w:eastAsia="Times New Roman" w:hAnsi="Times New Roman" w:cs="Times New Roman"/>
          <w:sz w:val="24"/>
          <w:szCs w:val="24"/>
          <w:lang w:eastAsia="ru-RU"/>
        </w:rPr>
        <w:t>ет жеребьевку</w:t>
      </w:r>
      <w:r>
        <w:rPr>
          <w:rFonts w:ascii="Times New Roman" w:eastAsia="Times New Roman" w:hAnsi="Times New Roman" w:cs="Times New Roman"/>
          <w:sz w:val="24"/>
          <w:szCs w:val="24"/>
          <w:lang w:eastAsia="ru-RU"/>
        </w:rPr>
        <w:t>)</w:t>
      </w:r>
      <w:r w:rsidRPr="00186196">
        <w:rPr>
          <w:rFonts w:ascii="Times New Roman" w:eastAsia="Times New Roman" w:hAnsi="Times New Roman" w:cs="Times New Roman"/>
          <w:sz w:val="24"/>
          <w:szCs w:val="24"/>
          <w:lang w:eastAsia="ru-RU"/>
        </w:rPr>
        <w:t>.</w:t>
      </w:r>
    </w:p>
    <w:p w:rsidR="004349FE" w:rsidRDefault="004349FE" w:rsidP="00186196">
      <w:pPr>
        <w:spacing w:after="0" w:line="240" w:lineRule="auto"/>
        <w:jc w:val="both"/>
        <w:rPr>
          <w:rFonts w:ascii="Times New Roman" w:eastAsia="Times New Roman" w:hAnsi="Times New Roman" w:cs="Times New Roman"/>
          <w:sz w:val="24"/>
          <w:szCs w:val="24"/>
          <w:lang w:eastAsia="ru-RU"/>
        </w:rPr>
      </w:pPr>
    </w:p>
    <w:p w:rsidR="004349FE" w:rsidRPr="004349FE" w:rsidRDefault="004349FE" w:rsidP="004349FE">
      <w:pPr>
        <w:pStyle w:val="a3"/>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Р</w:t>
      </w:r>
      <w:r w:rsidRPr="00B42405">
        <w:rPr>
          <w:rFonts w:ascii="Times New Roman" w:hAnsi="Times New Roman" w:cs="Times New Roman"/>
          <w:sz w:val="24"/>
          <w:szCs w:val="24"/>
          <w:lang w:eastAsia="ru-RU"/>
        </w:rPr>
        <w:t xml:space="preserve">абочая группа считает, что вопросы допуска на соревнование не входят в компетенцию апелляционного комитета. Не допущенный шахматист не является участником соревнования. Обжаловать отказ в допуске на соревнование можно </w:t>
      </w:r>
      <w:r>
        <w:rPr>
          <w:rFonts w:ascii="Times New Roman" w:hAnsi="Times New Roman" w:cs="Times New Roman"/>
          <w:sz w:val="24"/>
          <w:szCs w:val="24"/>
          <w:lang w:eastAsia="ru-RU"/>
        </w:rPr>
        <w:t xml:space="preserve">в заявлении на имя </w:t>
      </w:r>
      <w:r w:rsidRPr="00B42405">
        <w:rPr>
          <w:rFonts w:ascii="Times New Roman" w:hAnsi="Times New Roman" w:cs="Times New Roman"/>
          <w:sz w:val="24"/>
          <w:szCs w:val="24"/>
          <w:lang w:eastAsia="ru-RU"/>
        </w:rPr>
        <w:t>председател</w:t>
      </w:r>
      <w:r>
        <w:rPr>
          <w:rFonts w:ascii="Times New Roman" w:hAnsi="Times New Roman" w:cs="Times New Roman"/>
          <w:sz w:val="24"/>
          <w:szCs w:val="24"/>
          <w:lang w:eastAsia="ru-RU"/>
        </w:rPr>
        <w:t>я</w:t>
      </w:r>
      <w:r w:rsidRPr="00B42405">
        <w:rPr>
          <w:rFonts w:ascii="Times New Roman" w:hAnsi="Times New Roman" w:cs="Times New Roman"/>
          <w:sz w:val="24"/>
          <w:szCs w:val="24"/>
          <w:lang w:eastAsia="ru-RU"/>
        </w:rPr>
        <w:t xml:space="preserve"> комиссии по допуску, директор</w:t>
      </w:r>
      <w:r>
        <w:rPr>
          <w:rFonts w:ascii="Times New Roman" w:hAnsi="Times New Roman" w:cs="Times New Roman"/>
          <w:sz w:val="24"/>
          <w:szCs w:val="24"/>
          <w:lang w:eastAsia="ru-RU"/>
        </w:rPr>
        <w:t>а</w:t>
      </w:r>
      <w:r w:rsidRPr="00B42405">
        <w:rPr>
          <w:rFonts w:ascii="Times New Roman" w:hAnsi="Times New Roman" w:cs="Times New Roman"/>
          <w:sz w:val="24"/>
          <w:szCs w:val="24"/>
          <w:lang w:eastAsia="ru-RU"/>
        </w:rPr>
        <w:t xml:space="preserve"> турнира, организатор</w:t>
      </w:r>
      <w:r>
        <w:rPr>
          <w:rFonts w:ascii="Times New Roman" w:hAnsi="Times New Roman" w:cs="Times New Roman"/>
          <w:sz w:val="24"/>
          <w:szCs w:val="24"/>
          <w:lang w:eastAsia="ru-RU"/>
        </w:rPr>
        <w:t>ов</w:t>
      </w:r>
      <w:r w:rsidRPr="00B42405">
        <w:rPr>
          <w:rFonts w:ascii="Times New Roman" w:hAnsi="Times New Roman" w:cs="Times New Roman"/>
          <w:sz w:val="24"/>
          <w:szCs w:val="24"/>
          <w:lang w:eastAsia="ru-RU"/>
        </w:rPr>
        <w:t xml:space="preserve"> турнира, в контрольно-дисциплинарн</w:t>
      </w:r>
      <w:r w:rsidR="00CA3401">
        <w:rPr>
          <w:rFonts w:ascii="Times New Roman" w:hAnsi="Times New Roman" w:cs="Times New Roman"/>
          <w:sz w:val="24"/>
          <w:szCs w:val="24"/>
          <w:lang w:eastAsia="ru-RU"/>
        </w:rPr>
        <w:t>ую</w:t>
      </w:r>
      <w:r w:rsidRPr="00B42405">
        <w:rPr>
          <w:rFonts w:ascii="Times New Roman" w:hAnsi="Times New Roman" w:cs="Times New Roman"/>
          <w:sz w:val="24"/>
          <w:szCs w:val="24"/>
          <w:lang w:eastAsia="ru-RU"/>
        </w:rPr>
        <w:t xml:space="preserve"> комисси</w:t>
      </w:r>
      <w:r w:rsidR="00CA3401">
        <w:rPr>
          <w:rFonts w:ascii="Times New Roman" w:hAnsi="Times New Roman" w:cs="Times New Roman"/>
          <w:sz w:val="24"/>
          <w:szCs w:val="24"/>
          <w:lang w:eastAsia="ru-RU"/>
        </w:rPr>
        <w:t>ю местной</w:t>
      </w:r>
      <w:r w:rsidRPr="00B42405">
        <w:rPr>
          <w:rFonts w:ascii="Times New Roman" w:hAnsi="Times New Roman" w:cs="Times New Roman"/>
          <w:sz w:val="24"/>
          <w:szCs w:val="24"/>
          <w:lang w:eastAsia="ru-RU"/>
        </w:rPr>
        <w:t xml:space="preserve"> федераци</w:t>
      </w:r>
      <w:r w:rsidR="00CA3401">
        <w:rPr>
          <w:rFonts w:ascii="Times New Roman" w:hAnsi="Times New Roman" w:cs="Times New Roman"/>
          <w:sz w:val="24"/>
          <w:szCs w:val="24"/>
          <w:lang w:eastAsia="ru-RU"/>
        </w:rPr>
        <w:t>и</w:t>
      </w:r>
      <w:r w:rsidRPr="00B42405">
        <w:rPr>
          <w:rFonts w:ascii="Times New Roman" w:hAnsi="Times New Roman" w:cs="Times New Roman"/>
          <w:sz w:val="24"/>
          <w:szCs w:val="24"/>
          <w:lang w:eastAsia="ru-RU"/>
        </w:rPr>
        <w:t>, федераци</w:t>
      </w:r>
      <w:r w:rsidR="00CA3401">
        <w:rPr>
          <w:rFonts w:ascii="Times New Roman" w:hAnsi="Times New Roman" w:cs="Times New Roman"/>
          <w:sz w:val="24"/>
          <w:szCs w:val="24"/>
          <w:lang w:eastAsia="ru-RU"/>
        </w:rPr>
        <w:t>и</w:t>
      </w:r>
      <w:r w:rsidRPr="00B42405">
        <w:rPr>
          <w:rFonts w:ascii="Times New Roman" w:hAnsi="Times New Roman" w:cs="Times New Roman"/>
          <w:sz w:val="24"/>
          <w:szCs w:val="24"/>
          <w:lang w:eastAsia="ru-RU"/>
        </w:rPr>
        <w:t xml:space="preserve"> субъекта или ФШР.</w:t>
      </w:r>
    </w:p>
    <w:p w:rsidR="005B4C7D" w:rsidRDefault="005B4C7D" w:rsidP="00463806">
      <w:pPr>
        <w:pStyle w:val="a3"/>
        <w:jc w:val="both"/>
        <w:rPr>
          <w:rFonts w:ascii="Times New Roman" w:hAnsi="Times New Roman" w:cs="Times New Roman"/>
          <w:sz w:val="24"/>
          <w:szCs w:val="24"/>
          <w:lang w:eastAsia="ru-RU"/>
        </w:rPr>
      </w:pPr>
    </w:p>
    <w:p w:rsidR="004349FE" w:rsidRPr="00B42405" w:rsidRDefault="004349FE" w:rsidP="004349FE">
      <w:pPr>
        <w:shd w:val="clear" w:color="auto" w:fill="FFFFFF"/>
        <w:spacing w:after="0" w:line="240" w:lineRule="auto"/>
        <w:ind w:firstLine="708"/>
        <w:rPr>
          <w:rFonts w:ascii="Times New Roman" w:hAnsi="Times New Roman" w:cs="Times New Roman"/>
          <w:sz w:val="24"/>
          <w:szCs w:val="24"/>
          <w:lang w:eastAsia="ru-RU"/>
        </w:rPr>
      </w:pPr>
      <w:r w:rsidRPr="00B42405">
        <w:rPr>
          <w:rFonts w:ascii="Times New Roman" w:hAnsi="Times New Roman" w:cs="Times New Roman"/>
          <w:sz w:val="24"/>
          <w:szCs w:val="24"/>
          <w:lang w:eastAsia="ru-RU"/>
        </w:rPr>
        <w:t>Рабочая группа считает, что документы необходимо отправить в Федерацию шахмат</w:t>
      </w:r>
      <w:r>
        <w:rPr>
          <w:rFonts w:ascii="Times New Roman" w:hAnsi="Times New Roman" w:cs="Times New Roman"/>
          <w:sz w:val="24"/>
          <w:szCs w:val="24"/>
          <w:lang w:eastAsia="ru-RU"/>
        </w:rPr>
        <w:t xml:space="preserve"> </w:t>
      </w:r>
      <w:r w:rsidRPr="00B42405">
        <w:rPr>
          <w:rFonts w:ascii="Times New Roman" w:hAnsi="Times New Roman" w:cs="Times New Roman"/>
          <w:sz w:val="24"/>
          <w:szCs w:val="24"/>
          <w:lang w:eastAsia="ru-RU"/>
        </w:rPr>
        <w:t>Московской области для принятия решения в отношении результатов</w:t>
      </w:r>
      <w:r w:rsidR="00CA3401">
        <w:rPr>
          <w:rFonts w:ascii="Times New Roman" w:hAnsi="Times New Roman" w:cs="Times New Roman"/>
          <w:sz w:val="24"/>
          <w:szCs w:val="24"/>
          <w:lang w:eastAsia="ru-RU"/>
        </w:rPr>
        <w:t xml:space="preserve"> соревнования</w:t>
      </w:r>
      <w:r w:rsidRPr="00B42405">
        <w:rPr>
          <w:rFonts w:ascii="Times New Roman" w:hAnsi="Times New Roman" w:cs="Times New Roman"/>
          <w:sz w:val="24"/>
          <w:szCs w:val="24"/>
          <w:lang w:eastAsia="ru-RU"/>
        </w:rPr>
        <w:t xml:space="preserve"> и оценки действий</w:t>
      </w:r>
      <w:r w:rsidRPr="004349FE">
        <w:rPr>
          <w:rFonts w:ascii="Times New Roman" w:hAnsi="Times New Roman" w:cs="Times New Roman"/>
          <w:sz w:val="24"/>
          <w:szCs w:val="24"/>
          <w:lang w:eastAsia="ru-RU"/>
        </w:rPr>
        <w:t xml:space="preserve"> </w:t>
      </w:r>
      <w:r w:rsidRPr="00B42405">
        <w:rPr>
          <w:rFonts w:ascii="Times New Roman" w:hAnsi="Times New Roman" w:cs="Times New Roman"/>
          <w:sz w:val="24"/>
          <w:szCs w:val="24"/>
          <w:lang w:eastAsia="ru-RU"/>
        </w:rPr>
        <w:t>главного судьи</w:t>
      </w:r>
      <w:r w:rsidR="005A19D7" w:rsidRPr="005A19D7">
        <w:rPr>
          <w:rFonts w:ascii="Times New Roman" w:eastAsia="Times New Roman" w:hAnsi="Times New Roman" w:cs="Times New Roman"/>
          <w:sz w:val="24"/>
          <w:szCs w:val="24"/>
          <w:lang w:eastAsia="ru-RU"/>
        </w:rPr>
        <w:t xml:space="preserve"> </w:t>
      </w:r>
      <w:proofErr w:type="spellStart"/>
      <w:r w:rsidR="005A19D7">
        <w:rPr>
          <w:rFonts w:ascii="Times New Roman" w:eastAsia="Times New Roman" w:hAnsi="Times New Roman" w:cs="Times New Roman"/>
          <w:sz w:val="24"/>
          <w:szCs w:val="24"/>
          <w:lang w:eastAsia="ru-RU"/>
        </w:rPr>
        <w:t>Капицына</w:t>
      </w:r>
      <w:proofErr w:type="spellEnd"/>
      <w:r w:rsidR="005A19D7">
        <w:rPr>
          <w:rFonts w:ascii="Times New Roman" w:eastAsia="Times New Roman" w:hAnsi="Times New Roman" w:cs="Times New Roman"/>
          <w:sz w:val="24"/>
          <w:szCs w:val="24"/>
          <w:lang w:eastAsia="ru-RU"/>
        </w:rPr>
        <w:t xml:space="preserve"> Марка Константиновича</w:t>
      </w:r>
      <w:r w:rsidRPr="00B42405">
        <w:rPr>
          <w:rFonts w:ascii="Times New Roman" w:hAnsi="Times New Roman" w:cs="Times New Roman"/>
          <w:sz w:val="24"/>
          <w:szCs w:val="24"/>
          <w:lang w:eastAsia="ru-RU"/>
        </w:rPr>
        <w:t>.</w:t>
      </w:r>
    </w:p>
    <w:p w:rsidR="004349FE" w:rsidRDefault="004349FE" w:rsidP="00A251B3">
      <w:pPr>
        <w:pStyle w:val="a3"/>
        <w:ind w:firstLine="708"/>
        <w:jc w:val="both"/>
        <w:rPr>
          <w:rFonts w:ascii="Times New Roman" w:hAnsi="Times New Roman" w:cs="Times New Roman"/>
          <w:sz w:val="24"/>
          <w:szCs w:val="24"/>
          <w:lang w:eastAsia="ru-RU"/>
        </w:rPr>
      </w:pPr>
    </w:p>
    <w:p w:rsidR="00A251B3" w:rsidRDefault="00A251B3" w:rsidP="00A251B3">
      <w:pPr>
        <w:pStyle w:val="a3"/>
        <w:ind w:firstLine="708"/>
        <w:jc w:val="both"/>
        <w:rPr>
          <w:rFonts w:ascii="Times New Roman" w:eastAsia="Times New Roman" w:hAnsi="Times New Roman" w:cs="Times New Roman"/>
          <w:sz w:val="24"/>
          <w:szCs w:val="24"/>
          <w:lang w:eastAsia="ru-RU"/>
        </w:rPr>
      </w:pPr>
      <w:bookmarkStart w:id="0" w:name="_GoBack"/>
      <w:bookmarkEnd w:id="0"/>
    </w:p>
    <w:p w:rsidR="00A251B3" w:rsidRDefault="00A251B3" w:rsidP="00A251B3">
      <w:pPr>
        <w:pStyle w:val="a3"/>
        <w:jc w:val="both"/>
        <w:rPr>
          <w:rFonts w:ascii="Times New Roman" w:eastAsia="Times New Roman" w:hAnsi="Times New Roman" w:cs="Times New Roman"/>
          <w:sz w:val="20"/>
          <w:szCs w:val="20"/>
          <w:lang w:eastAsia="ru-RU"/>
        </w:rPr>
      </w:pPr>
      <w:r w:rsidRPr="00A251B3">
        <w:rPr>
          <w:rFonts w:ascii="Times New Roman" w:eastAsia="Times New Roman" w:hAnsi="Times New Roman" w:cs="Times New Roman"/>
          <w:sz w:val="20"/>
          <w:szCs w:val="20"/>
          <w:lang w:eastAsia="ru-RU"/>
        </w:rPr>
        <w:t xml:space="preserve">А.А. </w:t>
      </w:r>
      <w:proofErr w:type="spellStart"/>
      <w:r w:rsidRPr="00A251B3">
        <w:rPr>
          <w:rFonts w:ascii="Times New Roman" w:eastAsia="Times New Roman" w:hAnsi="Times New Roman" w:cs="Times New Roman"/>
          <w:sz w:val="20"/>
          <w:szCs w:val="20"/>
          <w:lang w:eastAsia="ru-RU"/>
        </w:rPr>
        <w:t>Шааб</w:t>
      </w:r>
      <w:proofErr w:type="spellEnd"/>
      <w:r w:rsidRPr="00A251B3">
        <w:rPr>
          <w:rFonts w:ascii="Times New Roman" w:eastAsia="Times New Roman" w:hAnsi="Times New Roman" w:cs="Times New Roman"/>
          <w:sz w:val="20"/>
          <w:szCs w:val="20"/>
          <w:lang w:eastAsia="ru-RU"/>
        </w:rPr>
        <w:t xml:space="preserve">, </w:t>
      </w:r>
    </w:p>
    <w:p w:rsidR="00A251B3" w:rsidRDefault="00A251B3" w:rsidP="00A251B3">
      <w:pPr>
        <w:pStyle w:val="a3"/>
        <w:jc w:val="both"/>
        <w:rPr>
          <w:rFonts w:ascii="Times New Roman" w:hAnsi="Times New Roman" w:cs="Times New Roman"/>
          <w:sz w:val="20"/>
          <w:szCs w:val="20"/>
          <w:lang w:eastAsia="ru-RU"/>
        </w:rPr>
      </w:pPr>
      <w:r w:rsidRPr="00A251B3">
        <w:rPr>
          <w:rFonts w:ascii="Times New Roman" w:hAnsi="Times New Roman" w:cs="Times New Roman"/>
          <w:sz w:val="20"/>
          <w:szCs w:val="20"/>
          <w:lang w:eastAsia="ru-RU"/>
        </w:rPr>
        <w:t>заместитель председателя СКК</w:t>
      </w:r>
    </w:p>
    <w:p w:rsidR="00B42405" w:rsidRDefault="00B42405" w:rsidP="00A251B3">
      <w:pPr>
        <w:pStyle w:val="a3"/>
        <w:jc w:val="both"/>
        <w:rPr>
          <w:rFonts w:ascii="Times New Roman" w:hAnsi="Times New Roman" w:cs="Times New Roman"/>
          <w:sz w:val="20"/>
          <w:szCs w:val="20"/>
          <w:lang w:eastAsia="ru-RU"/>
        </w:rPr>
      </w:pPr>
    </w:p>
    <w:p w:rsidR="00B42405" w:rsidRDefault="00B42405" w:rsidP="00A251B3">
      <w:pPr>
        <w:pStyle w:val="a3"/>
        <w:jc w:val="both"/>
        <w:rPr>
          <w:rFonts w:ascii="Times New Roman" w:hAnsi="Times New Roman" w:cs="Times New Roman"/>
          <w:sz w:val="20"/>
          <w:szCs w:val="20"/>
          <w:lang w:eastAsia="ru-RU"/>
        </w:rPr>
      </w:pPr>
    </w:p>
    <w:p w:rsidR="00B42405" w:rsidRDefault="00B42405" w:rsidP="00A251B3">
      <w:pPr>
        <w:pStyle w:val="a3"/>
        <w:jc w:val="both"/>
        <w:rPr>
          <w:rFonts w:ascii="Times New Roman" w:hAnsi="Times New Roman" w:cs="Times New Roman"/>
          <w:sz w:val="20"/>
          <w:szCs w:val="20"/>
          <w:lang w:eastAsia="ru-RU"/>
        </w:rPr>
      </w:pPr>
    </w:p>
    <w:p w:rsidR="00B42405" w:rsidRDefault="00B42405" w:rsidP="00A251B3">
      <w:pPr>
        <w:pStyle w:val="a3"/>
        <w:jc w:val="both"/>
        <w:rPr>
          <w:rFonts w:ascii="Times New Roman" w:hAnsi="Times New Roman" w:cs="Times New Roman"/>
          <w:sz w:val="20"/>
          <w:szCs w:val="20"/>
          <w:lang w:eastAsia="ru-RU"/>
        </w:rPr>
      </w:pPr>
    </w:p>
    <w:p w:rsidR="00B42405" w:rsidRPr="00A251B3" w:rsidRDefault="00B42405" w:rsidP="00A251B3">
      <w:pPr>
        <w:pStyle w:val="a3"/>
        <w:jc w:val="both"/>
        <w:rPr>
          <w:rFonts w:ascii="Times New Roman" w:hAnsi="Times New Roman" w:cs="Times New Roman"/>
          <w:i/>
          <w:color w:val="FF0000"/>
          <w:sz w:val="20"/>
          <w:szCs w:val="20"/>
          <w:lang w:eastAsia="ru-RU"/>
        </w:rPr>
      </w:pPr>
    </w:p>
    <w:sectPr w:rsidR="00B42405" w:rsidRPr="00A251B3" w:rsidSect="003D71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A09FB"/>
    <w:multiLevelType w:val="hybridMultilevel"/>
    <w:tmpl w:val="41908A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5B6375"/>
    <w:multiLevelType w:val="hybridMultilevel"/>
    <w:tmpl w:val="7E74B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82BA9"/>
    <w:multiLevelType w:val="hybridMultilevel"/>
    <w:tmpl w:val="A3603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846BA5"/>
    <w:multiLevelType w:val="hybridMultilevel"/>
    <w:tmpl w:val="FCB42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FCE73D7"/>
    <w:multiLevelType w:val="multilevel"/>
    <w:tmpl w:val="D174FF84"/>
    <w:lvl w:ilvl="0">
      <w:start w:val="1"/>
      <w:numFmt w:val="decimal"/>
      <w:lvlText w:val="%1."/>
      <w:lvlJc w:val="left"/>
      <w:pPr>
        <w:ind w:left="720" w:hanging="360"/>
      </w:pPr>
    </w:lvl>
    <w:lvl w:ilvl="1">
      <w:start w:val="4"/>
      <w:numFmt w:val="decimal"/>
      <w:isLgl/>
      <w:lvlText w:val="%1.%2."/>
      <w:lvlJc w:val="left"/>
      <w:pPr>
        <w:ind w:left="1416" w:hanging="1056"/>
      </w:pPr>
      <w:rPr>
        <w:rFonts w:hint="default"/>
      </w:rPr>
    </w:lvl>
    <w:lvl w:ilvl="2">
      <w:start w:val="1"/>
      <w:numFmt w:val="decimal"/>
      <w:isLgl/>
      <w:lvlText w:val="%1.%2.%3."/>
      <w:lvlJc w:val="left"/>
      <w:pPr>
        <w:ind w:left="1416" w:hanging="1056"/>
      </w:pPr>
      <w:rPr>
        <w:rFonts w:hint="default"/>
      </w:rPr>
    </w:lvl>
    <w:lvl w:ilvl="3">
      <w:start w:val="1"/>
      <w:numFmt w:val="decimal"/>
      <w:isLgl/>
      <w:lvlText w:val="%1.%2.%3.%4."/>
      <w:lvlJc w:val="left"/>
      <w:pPr>
        <w:ind w:left="1416" w:hanging="105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2"/>
  </w:compat>
  <w:rsids>
    <w:rsidRoot w:val="00E461AC"/>
    <w:rsid w:val="000D5F77"/>
    <w:rsid w:val="001543BD"/>
    <w:rsid w:val="00186196"/>
    <w:rsid w:val="0025140A"/>
    <w:rsid w:val="003473EB"/>
    <w:rsid w:val="00371603"/>
    <w:rsid w:val="003C4B65"/>
    <w:rsid w:val="003D714B"/>
    <w:rsid w:val="004349FE"/>
    <w:rsid w:val="00463806"/>
    <w:rsid w:val="004818B8"/>
    <w:rsid w:val="005A19D7"/>
    <w:rsid w:val="005B4C7D"/>
    <w:rsid w:val="00683A62"/>
    <w:rsid w:val="006927ED"/>
    <w:rsid w:val="00696A0D"/>
    <w:rsid w:val="0080106B"/>
    <w:rsid w:val="008634E2"/>
    <w:rsid w:val="009075B8"/>
    <w:rsid w:val="00935FC0"/>
    <w:rsid w:val="00995907"/>
    <w:rsid w:val="00A251B3"/>
    <w:rsid w:val="00B0376A"/>
    <w:rsid w:val="00B03F7A"/>
    <w:rsid w:val="00B42405"/>
    <w:rsid w:val="00C321FE"/>
    <w:rsid w:val="00C805EF"/>
    <w:rsid w:val="00CA3401"/>
    <w:rsid w:val="00DD69BC"/>
    <w:rsid w:val="00E461AC"/>
    <w:rsid w:val="00E549BC"/>
    <w:rsid w:val="00F360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3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61AC"/>
    <w:pPr>
      <w:spacing w:after="0" w:line="240" w:lineRule="auto"/>
    </w:pPr>
  </w:style>
  <w:style w:type="paragraph" w:customStyle="1" w:styleId="Default">
    <w:name w:val="Default"/>
    <w:rsid w:val="00463806"/>
    <w:pPr>
      <w:autoSpaceDE w:val="0"/>
      <w:autoSpaceDN w:val="0"/>
      <w:adjustRightInd w:val="0"/>
      <w:spacing w:after="0" w:line="240" w:lineRule="auto"/>
    </w:pPr>
    <w:rPr>
      <w:rFonts w:ascii="Calibri" w:hAnsi="Calibri" w:cs="Calibri"/>
      <w:color w:val="000000"/>
      <w:sz w:val="24"/>
      <w:szCs w:val="24"/>
    </w:rPr>
  </w:style>
  <w:style w:type="character" w:customStyle="1" w:styleId="lettercontact-item">
    <w:name w:val="letter__contact-item"/>
    <w:basedOn w:val="a0"/>
    <w:rsid w:val="003473EB"/>
  </w:style>
  <w:style w:type="paragraph" w:styleId="a4">
    <w:name w:val="List Paragraph"/>
    <w:basedOn w:val="a"/>
    <w:uiPriority w:val="34"/>
    <w:qFormat/>
    <w:rsid w:val="00C321FE"/>
    <w:pPr>
      <w:spacing w:after="160" w:line="259"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95906">
      <w:bodyDiv w:val="1"/>
      <w:marLeft w:val="0"/>
      <w:marRight w:val="0"/>
      <w:marTop w:val="0"/>
      <w:marBottom w:val="0"/>
      <w:divBdr>
        <w:top w:val="none" w:sz="0" w:space="0" w:color="auto"/>
        <w:left w:val="none" w:sz="0" w:space="0" w:color="auto"/>
        <w:bottom w:val="none" w:sz="0" w:space="0" w:color="auto"/>
        <w:right w:val="none" w:sz="0" w:space="0" w:color="auto"/>
      </w:divBdr>
      <w:divsChild>
        <w:div w:id="1250239727">
          <w:marLeft w:val="0"/>
          <w:marRight w:val="0"/>
          <w:marTop w:val="0"/>
          <w:marBottom w:val="0"/>
          <w:divBdr>
            <w:top w:val="none" w:sz="0" w:space="0" w:color="auto"/>
            <w:left w:val="none" w:sz="0" w:space="0" w:color="auto"/>
            <w:bottom w:val="none" w:sz="0" w:space="0" w:color="auto"/>
            <w:right w:val="none" w:sz="0" w:space="0" w:color="auto"/>
          </w:divBdr>
        </w:div>
        <w:div w:id="1967350697">
          <w:marLeft w:val="0"/>
          <w:marRight w:val="0"/>
          <w:marTop w:val="0"/>
          <w:marBottom w:val="0"/>
          <w:divBdr>
            <w:top w:val="none" w:sz="0" w:space="0" w:color="auto"/>
            <w:left w:val="none" w:sz="0" w:space="0" w:color="auto"/>
            <w:bottom w:val="none" w:sz="0" w:space="0" w:color="auto"/>
            <w:right w:val="none" w:sz="0" w:space="0" w:color="auto"/>
          </w:divBdr>
        </w:div>
        <w:div w:id="2030450994">
          <w:marLeft w:val="0"/>
          <w:marRight w:val="0"/>
          <w:marTop w:val="0"/>
          <w:marBottom w:val="0"/>
          <w:divBdr>
            <w:top w:val="none" w:sz="0" w:space="0" w:color="auto"/>
            <w:left w:val="none" w:sz="0" w:space="0" w:color="auto"/>
            <w:bottom w:val="none" w:sz="0" w:space="0" w:color="auto"/>
            <w:right w:val="none" w:sz="0" w:space="0" w:color="auto"/>
          </w:divBdr>
        </w:div>
        <w:div w:id="1094397821">
          <w:marLeft w:val="0"/>
          <w:marRight w:val="0"/>
          <w:marTop w:val="0"/>
          <w:marBottom w:val="0"/>
          <w:divBdr>
            <w:top w:val="none" w:sz="0" w:space="0" w:color="auto"/>
            <w:left w:val="none" w:sz="0" w:space="0" w:color="auto"/>
            <w:bottom w:val="none" w:sz="0" w:space="0" w:color="auto"/>
            <w:right w:val="none" w:sz="0" w:space="0" w:color="auto"/>
          </w:divBdr>
        </w:div>
        <w:div w:id="1693022924">
          <w:marLeft w:val="0"/>
          <w:marRight w:val="0"/>
          <w:marTop w:val="0"/>
          <w:marBottom w:val="0"/>
          <w:divBdr>
            <w:top w:val="none" w:sz="0" w:space="0" w:color="auto"/>
            <w:left w:val="none" w:sz="0" w:space="0" w:color="auto"/>
            <w:bottom w:val="none" w:sz="0" w:space="0" w:color="auto"/>
            <w:right w:val="none" w:sz="0" w:space="0" w:color="auto"/>
          </w:divBdr>
        </w:div>
      </w:divsChild>
    </w:div>
    <w:div w:id="114494104">
      <w:bodyDiv w:val="1"/>
      <w:marLeft w:val="0"/>
      <w:marRight w:val="0"/>
      <w:marTop w:val="0"/>
      <w:marBottom w:val="0"/>
      <w:divBdr>
        <w:top w:val="none" w:sz="0" w:space="0" w:color="auto"/>
        <w:left w:val="none" w:sz="0" w:space="0" w:color="auto"/>
        <w:bottom w:val="none" w:sz="0" w:space="0" w:color="auto"/>
        <w:right w:val="none" w:sz="0" w:space="0" w:color="auto"/>
      </w:divBdr>
      <w:divsChild>
        <w:div w:id="1102645321">
          <w:marLeft w:val="0"/>
          <w:marRight w:val="0"/>
          <w:marTop w:val="0"/>
          <w:marBottom w:val="0"/>
          <w:divBdr>
            <w:top w:val="none" w:sz="0" w:space="0" w:color="auto"/>
            <w:left w:val="none" w:sz="0" w:space="0" w:color="auto"/>
            <w:bottom w:val="none" w:sz="0" w:space="0" w:color="auto"/>
            <w:right w:val="none" w:sz="0" w:space="0" w:color="auto"/>
          </w:divBdr>
        </w:div>
        <w:div w:id="1473326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31510-1D71-4729-A60C-394276795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Pages>
  <Words>991</Words>
  <Characters>5649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Александр</cp:lastModifiedBy>
  <cp:revision>11</cp:revision>
  <dcterms:created xsi:type="dcterms:W3CDTF">2019-12-20T03:41:00Z</dcterms:created>
  <dcterms:modified xsi:type="dcterms:W3CDTF">2019-12-22T11:24:00Z</dcterms:modified>
</cp:coreProperties>
</file>